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F67B01" w:rsidRDefault="0028588C" w:rsidP="0028588C">
      <w:pPr>
        <w:jc w:val="center"/>
        <w:rPr>
          <w:b/>
          <w:bCs/>
          <w:noProof/>
          <w:sz w:val="40"/>
          <w:szCs w:val="40"/>
        </w:rPr>
      </w:pPr>
      <w:bookmarkStart w:id="0" w:name="_GoBack"/>
      <w:bookmarkEnd w:id="0"/>
      <w:r w:rsidRPr="00F67B01">
        <w:rPr>
          <w:b/>
          <w:bCs/>
          <w:noProof/>
          <w:sz w:val="40"/>
          <w:szCs w:val="40"/>
        </w:rPr>
        <w:t>T.C</w:t>
      </w:r>
    </w:p>
    <w:p w:rsidR="00DD054A" w:rsidRPr="00F67B01" w:rsidRDefault="009839DC" w:rsidP="00DD054A">
      <w:pPr>
        <w:jc w:val="center"/>
        <w:rPr>
          <w:b/>
          <w:bCs/>
          <w:noProof/>
          <w:sz w:val="40"/>
          <w:szCs w:val="40"/>
        </w:rPr>
      </w:pPr>
      <w:r w:rsidRPr="00F67B01">
        <w:rPr>
          <w:b/>
          <w:bCs/>
          <w:noProof/>
          <w:sz w:val="40"/>
          <w:szCs w:val="40"/>
        </w:rPr>
        <w:t xml:space="preserve">DİCLE </w:t>
      </w:r>
      <w:r w:rsidR="00DD054A" w:rsidRPr="00F67B01">
        <w:rPr>
          <w:b/>
          <w:bCs/>
          <w:noProof/>
          <w:sz w:val="40"/>
          <w:szCs w:val="40"/>
        </w:rPr>
        <w:t>KAYMAKAMLI</w:t>
      </w:r>
      <w:r w:rsidR="00056986" w:rsidRPr="00F67B01">
        <w:rPr>
          <w:b/>
          <w:bCs/>
          <w:noProof/>
          <w:sz w:val="40"/>
          <w:szCs w:val="40"/>
        </w:rPr>
        <w:t>ĞI</w:t>
      </w:r>
    </w:p>
    <w:p w:rsidR="0028588C" w:rsidRPr="00F67B01" w:rsidRDefault="009839DC" w:rsidP="00DD054A">
      <w:pPr>
        <w:jc w:val="center"/>
        <w:rPr>
          <w:b/>
          <w:bCs/>
          <w:noProof/>
          <w:sz w:val="40"/>
          <w:szCs w:val="40"/>
        </w:rPr>
      </w:pPr>
      <w:r w:rsidRPr="00F67B01">
        <w:rPr>
          <w:b/>
          <w:bCs/>
          <w:noProof/>
          <w:sz w:val="40"/>
          <w:szCs w:val="40"/>
        </w:rPr>
        <w:t>KOCAALAN İLK</w:t>
      </w:r>
      <w:r w:rsidR="0028588C" w:rsidRPr="00F67B01">
        <w:rPr>
          <w:b/>
          <w:bCs/>
          <w:noProof/>
          <w:sz w:val="40"/>
          <w:szCs w:val="40"/>
        </w:rPr>
        <w:t>OKULU MÜDÜRLÜĞÜ</w:t>
      </w:r>
    </w:p>
    <w:p w:rsidR="0028588C" w:rsidRPr="00F67B01" w:rsidRDefault="0028588C" w:rsidP="0028588C">
      <w:pPr>
        <w:jc w:val="center"/>
        <w:rPr>
          <w:b/>
          <w:bCs/>
          <w:noProof/>
          <w:sz w:val="40"/>
          <w:szCs w:val="40"/>
        </w:rPr>
      </w:pPr>
    </w:p>
    <w:p w:rsidR="0028588C" w:rsidRPr="00F67B01" w:rsidRDefault="0028588C" w:rsidP="0017019D">
      <w:pPr>
        <w:rPr>
          <w:b/>
          <w:bCs/>
          <w:noProof/>
          <w:szCs w:val="24"/>
        </w:rPr>
      </w:pPr>
    </w:p>
    <w:p w:rsidR="0028588C" w:rsidRPr="00F67B01" w:rsidRDefault="0017019D" w:rsidP="0028588C">
      <w:pPr>
        <w:jc w:val="center"/>
        <w:rPr>
          <w:b/>
          <w:bCs/>
          <w:noProof/>
          <w:szCs w:val="24"/>
        </w:rPr>
      </w:pPr>
      <w:r w:rsidRPr="0017019D">
        <w:rPr>
          <w:b/>
          <w:bCs/>
          <w:noProof/>
          <w:szCs w:val="24"/>
        </w:rPr>
        <w:drawing>
          <wp:inline distT="0" distB="0" distL="0" distR="0">
            <wp:extent cx="3082168" cy="1285103"/>
            <wp:effectExtent l="19050" t="0" r="3932" b="0"/>
            <wp:docPr id="11" name="Resim 1" descr="C:\Users\depa\Desktop\dosyalar\kocaalan ilkokulu fotoları\oku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a\Desktop\dosyalar\kocaalan ilkokulu fotoları\okul 1.jpg"/>
                    <pic:cNvPicPr>
                      <a:picLocks noChangeAspect="1" noChangeArrowheads="1"/>
                    </pic:cNvPicPr>
                  </pic:nvPicPr>
                  <pic:blipFill>
                    <a:blip r:embed="rId8" cstate="print"/>
                    <a:srcRect/>
                    <a:stretch>
                      <a:fillRect/>
                    </a:stretch>
                  </pic:blipFill>
                  <pic:spPr bwMode="auto">
                    <a:xfrm>
                      <a:off x="0" y="0"/>
                      <a:ext cx="3082168" cy="1285103"/>
                    </a:xfrm>
                    <a:prstGeom prst="rect">
                      <a:avLst/>
                    </a:prstGeom>
                    <a:noFill/>
                    <a:ln w="9525">
                      <a:noFill/>
                      <a:miter lim="800000"/>
                      <a:headEnd/>
                      <a:tailEnd/>
                    </a:ln>
                  </pic:spPr>
                </pic:pic>
              </a:graphicData>
            </a:graphic>
          </wp:inline>
        </w:drawing>
      </w:r>
    </w:p>
    <w:p w:rsidR="00E22B8A" w:rsidRPr="00F67B01" w:rsidRDefault="00E22B8A" w:rsidP="0017019D">
      <w:pPr>
        <w:rPr>
          <w:b/>
          <w:bCs/>
          <w:noProof/>
          <w:sz w:val="40"/>
          <w:szCs w:val="24"/>
        </w:rPr>
      </w:pPr>
    </w:p>
    <w:p w:rsidR="0028588C" w:rsidRPr="00F67B01" w:rsidRDefault="0028588C" w:rsidP="0028588C">
      <w:pPr>
        <w:jc w:val="center"/>
        <w:rPr>
          <w:b/>
          <w:bCs/>
          <w:noProof/>
          <w:sz w:val="72"/>
          <w:szCs w:val="72"/>
        </w:rPr>
      </w:pPr>
      <w:r w:rsidRPr="00F67B01">
        <w:rPr>
          <w:b/>
          <w:bCs/>
          <w:noProof/>
          <w:sz w:val="72"/>
          <w:szCs w:val="72"/>
        </w:rPr>
        <w:t>2019-2023 STRATEJİK PLANI</w:t>
      </w:r>
    </w:p>
    <w:p w:rsidR="00FB43DB" w:rsidRPr="00F67B01" w:rsidRDefault="00FB43DB" w:rsidP="00673303">
      <w:pPr>
        <w:rPr>
          <w:b/>
          <w:bCs/>
          <w:noProof/>
          <w:szCs w:val="24"/>
        </w:rPr>
      </w:pPr>
    </w:p>
    <w:p w:rsidR="00FB43DB" w:rsidRPr="00F67B01" w:rsidRDefault="00FB43DB" w:rsidP="00673303">
      <w:pPr>
        <w:rPr>
          <w:b/>
          <w:bCs/>
          <w:noProof/>
          <w:szCs w:val="24"/>
        </w:rPr>
      </w:pPr>
    </w:p>
    <w:p w:rsidR="004D45F8" w:rsidRDefault="00E22B8A" w:rsidP="004D45F8">
      <w:pPr>
        <w:rPr>
          <w:bCs/>
          <w:noProof/>
          <w:szCs w:val="24"/>
        </w:rPr>
      </w:pPr>
      <w:r w:rsidRPr="00F67B01">
        <w:rPr>
          <w:b/>
          <w:bCs/>
          <w:noProof/>
          <w:szCs w:val="24"/>
        </w:rPr>
        <w:br w:type="page"/>
      </w:r>
      <w:r w:rsidR="001B1621" w:rsidRPr="00F67B01">
        <w:rPr>
          <w:b/>
          <w:bCs/>
          <w:noProof/>
          <w:szCs w:val="24"/>
        </w:rPr>
        <w:lastRenderedPageBreak/>
        <w:drawing>
          <wp:inline distT="0" distB="0" distL="0" distR="0">
            <wp:extent cx="8824595" cy="5314950"/>
            <wp:effectExtent l="19050" t="0" r="0" b="0"/>
            <wp:docPr id="1" name="Resim 1" descr="atatürk resm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atatürk resmi"/>
                    <pic:cNvPicPr>
                      <a:picLocks/>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4595" cy="5314950"/>
                    </a:xfrm>
                    <a:prstGeom prst="rect">
                      <a:avLst/>
                    </a:prstGeom>
                    <a:noFill/>
                    <a:ln>
                      <a:noFill/>
                    </a:ln>
                  </pic:spPr>
                </pic:pic>
              </a:graphicData>
            </a:graphic>
          </wp:inline>
        </w:drawing>
      </w:r>
      <w:bookmarkStart w:id="1" w:name="_Toc531097530"/>
    </w:p>
    <w:p w:rsidR="004D45F8" w:rsidRDefault="004D45F8" w:rsidP="004D45F8">
      <w:pPr>
        <w:rPr>
          <w:bCs/>
          <w:noProof/>
          <w:szCs w:val="24"/>
        </w:rPr>
      </w:pPr>
    </w:p>
    <w:p w:rsidR="004D45F8" w:rsidRDefault="004D45F8" w:rsidP="004D45F8">
      <w:pPr>
        <w:rPr>
          <w:bCs/>
          <w:noProof/>
          <w:szCs w:val="24"/>
        </w:rPr>
      </w:pPr>
    </w:p>
    <w:p w:rsidR="00D826A1" w:rsidRDefault="00D826A1" w:rsidP="00D826A1">
      <w:pPr>
        <w:jc w:val="center"/>
        <w:rPr>
          <w:b/>
          <w:sz w:val="40"/>
          <w:szCs w:val="40"/>
        </w:rPr>
      </w:pPr>
      <w:r w:rsidRPr="00D826A1">
        <w:rPr>
          <w:b/>
          <w:sz w:val="40"/>
          <w:szCs w:val="40"/>
        </w:rPr>
        <w:lastRenderedPageBreak/>
        <w:drawing>
          <wp:inline distT="0" distB="0" distL="0" distR="0">
            <wp:extent cx="6703025" cy="2075221"/>
            <wp:effectExtent l="19050" t="0" r="2575" b="0"/>
            <wp:docPr id="8" name="Resim 1" descr="C:\Users\depa\Desktop\LostFile_JPG_68219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pa\Desktop\LostFile_JPG_682197432.jpg"/>
                    <pic:cNvPicPr>
                      <a:picLocks noChangeAspect="1" noChangeArrowheads="1"/>
                    </pic:cNvPicPr>
                  </pic:nvPicPr>
                  <pic:blipFill>
                    <a:blip r:embed="rId10" cstate="print"/>
                    <a:srcRect/>
                    <a:stretch>
                      <a:fillRect/>
                    </a:stretch>
                  </pic:blipFill>
                  <pic:spPr bwMode="auto">
                    <a:xfrm>
                      <a:off x="0" y="0"/>
                      <a:ext cx="6716624" cy="2079431"/>
                    </a:xfrm>
                    <a:prstGeom prst="rect">
                      <a:avLst/>
                    </a:prstGeom>
                    <a:noFill/>
                    <a:ln w="9525">
                      <a:noFill/>
                      <a:miter lim="800000"/>
                      <a:headEnd/>
                      <a:tailEnd/>
                    </a:ln>
                  </pic:spPr>
                </pic:pic>
              </a:graphicData>
            </a:graphic>
          </wp:inline>
        </w:drawing>
      </w:r>
    </w:p>
    <w:p w:rsidR="004D45F8" w:rsidRPr="004D45F8" w:rsidRDefault="00BB57AE" w:rsidP="004D45F8">
      <w:pPr>
        <w:rPr>
          <w:bCs/>
          <w:noProof/>
          <w:szCs w:val="24"/>
        </w:rPr>
      </w:pPr>
      <w:r w:rsidRPr="00F67B01">
        <w:rPr>
          <w:b/>
          <w:sz w:val="40"/>
          <w:szCs w:val="40"/>
        </w:rPr>
        <w:t>Sunuş</w:t>
      </w:r>
      <w:bookmarkEnd w:id="1"/>
    </w:p>
    <w:p w:rsidR="004867D1" w:rsidRPr="004D45F8" w:rsidRDefault="004D45F8" w:rsidP="004D45F8">
      <w:pPr>
        <w:rPr>
          <w:b/>
          <w:bCs/>
          <w:noProof/>
          <w:sz w:val="40"/>
          <w:szCs w:val="40"/>
        </w:rPr>
      </w:pPr>
      <w:r>
        <w:rPr>
          <w:b/>
          <w:sz w:val="40"/>
          <w:szCs w:val="40"/>
        </w:rPr>
        <w:t xml:space="preserve">      </w:t>
      </w:r>
      <w:r w:rsidR="004867D1" w:rsidRPr="00F67B01">
        <w:rPr>
          <w:szCs w:val="24"/>
        </w:rPr>
        <w:t xml:space="preserve">Eğitimin toplum için olmazsa olmazı olduğunun farkındalığı içinde bulunarak kurumsal olarak güçlü ve zayıf yönlerimizi bilmemiz gerekir. İyi bir eğitim olabilmesi için öncelikle iletişim kanallarının açık olması lazım. İç paydaşlar ve dış paydaşlarla iletişim kanallarını açık tuttuğumuz da daha verimli oluruz. Amacımız öğretmenlerimizin mutlu ve huzurlu bir şekilde eğitim ve </w:t>
      </w:r>
      <w:r w:rsidR="00E3002A" w:rsidRPr="00F67B01">
        <w:rPr>
          <w:szCs w:val="24"/>
        </w:rPr>
        <w:t>öğretim yapmaları; öğrencilerimizin</w:t>
      </w:r>
      <w:r w:rsidR="004867D1" w:rsidRPr="00F67B01">
        <w:rPr>
          <w:szCs w:val="24"/>
        </w:rPr>
        <w:t xml:space="preserve"> severek ve isteyerek okula gelmelerini sağlayacak ortamlar hazırlamaktır. Bu ortam hazırland</w:t>
      </w:r>
      <w:r w:rsidR="00F67B01" w:rsidRPr="00F67B01">
        <w:rPr>
          <w:szCs w:val="24"/>
        </w:rPr>
        <w:t xml:space="preserve">ığında başarı kaçınılmaz olur. </w:t>
      </w:r>
    </w:p>
    <w:p w:rsidR="004867D1" w:rsidRPr="00F67B01" w:rsidRDefault="004867D1" w:rsidP="004867D1">
      <w:pPr>
        <w:pStyle w:val="Normal1"/>
        <w:ind w:firstLine="708"/>
        <w:jc w:val="both"/>
        <w:rPr>
          <w:rFonts w:ascii="Book Antiqua" w:hAnsi="Book Antiqua" w:cs="Times New Roman"/>
          <w:sz w:val="24"/>
          <w:szCs w:val="24"/>
        </w:rPr>
      </w:pPr>
      <w:r w:rsidRPr="00F67B01">
        <w:rPr>
          <w:rFonts w:ascii="Book Antiqua" w:hAnsi="Book Antiqua" w:cs="Times New Roman"/>
          <w:sz w:val="24"/>
          <w:szCs w:val="24"/>
        </w:rPr>
        <w:t>Tek başına karar veren bir yönetim tarzı yerine tüm çalışanların görüşü alındıktan sonra ortak karar veren bir yönetim tarzını benimsemekte olup aile ortamı kurmak istiyoruz. Bahanelere sığınmadan elimizden gelenin en yükseğini vererek vatanına milletine devletine faydalı bireyler yetiştirmekte asla sıkıntı yaşamayız. Mustafa Kemal Atatürk’ün “En büyük savaş cahilliğe karşı yapılan savaştır” sözünü rehber alarak gelecek nesillere faydalı olmak için çalışacağız.</w:t>
      </w:r>
    </w:p>
    <w:p w:rsidR="00DE0297" w:rsidRPr="00F67B01" w:rsidRDefault="00DE0297" w:rsidP="004867D1">
      <w:pPr>
        <w:pStyle w:val="Normal1"/>
        <w:ind w:firstLine="708"/>
        <w:jc w:val="both"/>
        <w:rPr>
          <w:rFonts w:ascii="Book Antiqua" w:hAnsi="Book Antiqua" w:cs="Times New Roman"/>
          <w:sz w:val="24"/>
          <w:szCs w:val="24"/>
        </w:rPr>
      </w:pPr>
      <w:r w:rsidRPr="00F67B01">
        <w:rPr>
          <w:rFonts w:ascii="Book Antiqua" w:hAnsi="Book Antiqua" w:cs="Times New Roman"/>
          <w:sz w:val="24"/>
          <w:szCs w:val="24"/>
        </w:rPr>
        <w:t xml:space="preserve">2018 yılında okulumuz </w:t>
      </w:r>
      <w:r w:rsidR="00693C12" w:rsidRPr="00F67B01">
        <w:rPr>
          <w:rFonts w:ascii="Book Antiqua" w:hAnsi="Book Antiqua" w:cs="Times New Roman"/>
          <w:sz w:val="24"/>
          <w:szCs w:val="24"/>
        </w:rPr>
        <w:t xml:space="preserve">idarecileri ve öğretmenleriyle beraber etkili bir şekilde çaba göstererek </w:t>
      </w:r>
      <w:r w:rsidRPr="00F67B01">
        <w:rPr>
          <w:rFonts w:ascii="Book Antiqua" w:hAnsi="Book Antiqua" w:cs="Times New Roman"/>
          <w:sz w:val="24"/>
          <w:szCs w:val="24"/>
        </w:rPr>
        <w:t>Beyaz Bayrak ve Beslenme Dostu sertifikası almaya hak kazanmıştır.</w:t>
      </w:r>
    </w:p>
    <w:p w:rsidR="004D45F8" w:rsidRDefault="004867D1" w:rsidP="00D826A1">
      <w:pPr>
        <w:pStyle w:val="Normal1"/>
        <w:tabs>
          <w:tab w:val="left" w:pos="1535"/>
          <w:tab w:val="right" w:pos="14004"/>
        </w:tabs>
        <w:jc w:val="right"/>
        <w:rPr>
          <w:rFonts w:ascii="Book Antiqua" w:hAnsi="Book Antiqua"/>
          <w:sz w:val="24"/>
          <w:szCs w:val="24"/>
        </w:rPr>
      </w:pPr>
      <w:r w:rsidRPr="00F67B01">
        <w:rPr>
          <w:rFonts w:ascii="Book Antiqua" w:hAnsi="Book Antiqua"/>
          <w:sz w:val="24"/>
          <w:szCs w:val="24"/>
        </w:rPr>
        <w:t>Kadir KAYA</w:t>
      </w:r>
    </w:p>
    <w:p w:rsidR="004867D1" w:rsidRDefault="004867D1" w:rsidP="004D45F8">
      <w:pPr>
        <w:pStyle w:val="Normal1"/>
        <w:tabs>
          <w:tab w:val="left" w:pos="1535"/>
          <w:tab w:val="right" w:pos="14004"/>
        </w:tabs>
        <w:jc w:val="right"/>
        <w:rPr>
          <w:rFonts w:ascii="Book Antiqua" w:hAnsi="Book Antiqua"/>
          <w:sz w:val="24"/>
          <w:szCs w:val="24"/>
        </w:rPr>
      </w:pPr>
      <w:r w:rsidRPr="00F67B01">
        <w:rPr>
          <w:rFonts w:ascii="Book Antiqua" w:hAnsi="Book Antiqua"/>
          <w:sz w:val="24"/>
          <w:szCs w:val="24"/>
        </w:rPr>
        <w:t>Okul/Kurum Müdürü</w:t>
      </w:r>
    </w:p>
    <w:p w:rsidR="00E648E1" w:rsidRPr="00F67B01" w:rsidRDefault="00E648E1" w:rsidP="004962D0">
      <w:pPr>
        <w:pStyle w:val="Balk1"/>
        <w:rPr>
          <w:sz w:val="24"/>
        </w:rPr>
      </w:pPr>
      <w:bookmarkStart w:id="2" w:name="_Toc531097531"/>
      <w:bookmarkStart w:id="3" w:name="_Toc536188786"/>
      <w:bookmarkStart w:id="4" w:name="_Toc536189014"/>
      <w:bookmarkStart w:id="5" w:name="_Toc536189315"/>
      <w:bookmarkStart w:id="6" w:name="_Toc1390203"/>
      <w:r w:rsidRPr="00F67B01">
        <w:lastRenderedPageBreak/>
        <w:t>İçindekiler</w:t>
      </w:r>
      <w:bookmarkEnd w:id="2"/>
      <w:bookmarkEnd w:id="3"/>
      <w:bookmarkEnd w:id="4"/>
      <w:bookmarkEnd w:id="5"/>
      <w:bookmarkEnd w:id="6"/>
    </w:p>
    <w:p w:rsidR="00E3002A" w:rsidRPr="00F67B01" w:rsidRDefault="00953F7A">
      <w:pPr>
        <w:pStyle w:val="T1"/>
        <w:tabs>
          <w:tab w:val="right" w:leader="dot" w:pos="13994"/>
        </w:tabs>
        <w:rPr>
          <w:rFonts w:ascii="Book Antiqua" w:hAnsi="Book Antiqua"/>
          <w:b w:val="0"/>
          <w:bCs w:val="0"/>
          <w:caps w:val="0"/>
          <w:noProof/>
          <w:sz w:val="22"/>
          <w:szCs w:val="22"/>
        </w:rPr>
      </w:pPr>
      <w:r w:rsidRPr="00953F7A">
        <w:rPr>
          <w:rFonts w:ascii="Book Antiqua" w:hAnsi="Book Antiqua"/>
          <w:b w:val="0"/>
          <w:bCs w:val="0"/>
          <w:i/>
          <w:iCs/>
          <w:szCs w:val="24"/>
        </w:rPr>
        <w:fldChar w:fldCharType="begin"/>
      </w:r>
      <w:r w:rsidR="006C377F" w:rsidRPr="00F67B01">
        <w:rPr>
          <w:rFonts w:ascii="Book Antiqua" w:hAnsi="Book Antiqua"/>
          <w:b w:val="0"/>
          <w:bCs w:val="0"/>
          <w:i/>
          <w:iCs/>
          <w:szCs w:val="24"/>
        </w:rPr>
        <w:instrText xml:space="preserve"> TOC \o "1-2" \h \z \u  \* MERGEFORMAT  \* MERGEFORMAT </w:instrText>
      </w:r>
      <w:r w:rsidRPr="00953F7A">
        <w:rPr>
          <w:rFonts w:ascii="Book Antiqua" w:hAnsi="Book Antiqua"/>
          <w:b w:val="0"/>
          <w:bCs w:val="0"/>
          <w:i/>
          <w:iCs/>
          <w:szCs w:val="24"/>
        </w:rPr>
        <w:fldChar w:fldCharType="separate"/>
      </w:r>
      <w:hyperlink w:anchor="_Toc1390203" w:history="1">
        <w:r w:rsidR="00E3002A" w:rsidRPr="00F67B01">
          <w:rPr>
            <w:rStyle w:val="Kpr"/>
            <w:rFonts w:ascii="Book Antiqua" w:eastAsia="SimSun" w:hAnsi="Book Antiqua"/>
            <w:noProof/>
          </w:rPr>
          <w:t>İçindekiler</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_Toc1390203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4</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04" w:history="1">
        <w:r w:rsidR="00E3002A" w:rsidRPr="00F67B01">
          <w:rPr>
            <w:rStyle w:val="Kpr"/>
            <w:rFonts w:ascii="Book Antiqua" w:eastAsia="SimSun" w:hAnsi="Book Antiqua"/>
            <w:noProof/>
          </w:rPr>
          <w:t>BÖLÜM I: GİRİŞ ve PLAN HAZIRLIK SÜRECİ</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_Toc1390204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5</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05" w:history="1">
        <w:r w:rsidR="00E3002A" w:rsidRPr="00F67B01">
          <w:rPr>
            <w:rStyle w:val="Kpr"/>
            <w:rFonts w:ascii="Book Antiqua" w:eastAsia="SimSun" w:hAnsi="Book Antiqua"/>
            <w:noProof/>
          </w:rPr>
          <w:t>STRATEJİK PLAN ÜST KURULU</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_Toc1390205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5</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06" w:history="1">
        <w:r w:rsidR="00E3002A" w:rsidRPr="00F67B01">
          <w:rPr>
            <w:rStyle w:val="Kpr"/>
            <w:rFonts w:ascii="Book Antiqua" w:eastAsia="SimSun" w:hAnsi="Book Antiqua"/>
            <w:noProof/>
          </w:rPr>
          <w:t xml:space="preserve">BÖLÜM II: </w:t>
        </w:r>
        <w:r w:rsidR="00E3002A" w:rsidRPr="00F67B01">
          <w:rPr>
            <w:rStyle w:val="Kpr"/>
            <w:rFonts w:ascii="Book Antiqua" w:eastAsia="Calibri" w:hAnsi="Book Antiqua"/>
            <w:noProof/>
          </w:rPr>
          <w:t>DURUM ANALİZİ</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_Toc1390206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6</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07" w:history="1">
        <w:r w:rsidR="00E3002A" w:rsidRPr="00F67B01">
          <w:rPr>
            <w:rStyle w:val="Kpr"/>
            <w:rFonts w:ascii="Book Antiqua" w:eastAsia="SimSun" w:hAnsi="Book Antiqua"/>
            <w:noProof/>
          </w:rPr>
          <w:t>Okulun Kısa Tanıtımı</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_Toc1390207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6</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08" w:history="1">
        <w:r w:rsidR="00E3002A" w:rsidRPr="00F67B01">
          <w:rPr>
            <w:rStyle w:val="Kpr"/>
            <w:rFonts w:ascii="Book Antiqua" w:eastAsia="SimSun" w:hAnsi="Book Antiqua"/>
            <w:noProof/>
          </w:rPr>
          <w:t>Okulun Mevcut Durumu: Temel İstatistikler</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_Toc1390208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7</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09" w:history="1">
        <w:r w:rsidR="00E3002A" w:rsidRPr="00F67B01">
          <w:rPr>
            <w:rStyle w:val="Kpr"/>
            <w:rFonts w:ascii="Book Antiqua" w:eastAsia="SimSun" w:hAnsi="Book Antiqua"/>
            <w:noProof/>
          </w:rPr>
          <w:t>PAYDAŞ ANALİZİ</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_Toc1390209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11</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0" w:history="1">
        <w:r w:rsidR="00E3002A" w:rsidRPr="00F67B01">
          <w:rPr>
            <w:rStyle w:val="Kpr"/>
            <w:rFonts w:ascii="Book Antiqua" w:eastAsia="SimSun" w:hAnsi="Book Antiqua"/>
            <w:noProof/>
          </w:rPr>
          <w:t>GZFT (Güçlü, Zayıf, Fırsat, Tehdit) Analizi</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_Toc1390210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18</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1" w:history="1">
        <w:r w:rsidR="00E3002A" w:rsidRPr="00F67B01">
          <w:rPr>
            <w:rStyle w:val="Kpr"/>
            <w:rFonts w:ascii="Book Antiqua" w:eastAsia="SimSun" w:hAnsi="Book Antiqua"/>
            <w:noProof/>
          </w:rPr>
          <w:t>Gelişim ve Sorun Alanları</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_Toc1390211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23</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12" w:history="1">
        <w:r w:rsidR="00E3002A" w:rsidRPr="00F67B01">
          <w:rPr>
            <w:rStyle w:val="Kpr"/>
            <w:rFonts w:ascii="Book Antiqua" w:eastAsia="SimSun" w:hAnsi="Book Antiqua"/>
            <w:noProof/>
          </w:rPr>
          <w:t>BÖLÜM III: MİSYON, VİZYON VE TEMEL DEĞERLER</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_Toc1390212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26</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3" w:history="1">
        <w:r w:rsidR="00E3002A" w:rsidRPr="00F67B01">
          <w:rPr>
            <w:rStyle w:val="Kpr"/>
            <w:rFonts w:ascii="Book Antiqua" w:eastAsia="SimSun" w:hAnsi="Book Antiqua"/>
            <w:noProof/>
          </w:rPr>
          <w:t>MİSYONUMUZ</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_Toc1390213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26</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4" w:history="1">
        <w:r w:rsidR="00E3002A" w:rsidRPr="00F67B01">
          <w:rPr>
            <w:rStyle w:val="Kpr"/>
            <w:rFonts w:ascii="Book Antiqua" w:eastAsia="SimSun" w:hAnsi="Book Antiqua"/>
            <w:noProof/>
          </w:rPr>
          <w:t>VİZYONUMUZ</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_Toc1390214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26</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5" w:history="1">
        <w:r w:rsidR="00E3002A" w:rsidRPr="00F67B01">
          <w:rPr>
            <w:rStyle w:val="Kpr"/>
            <w:rFonts w:ascii="Book Antiqua" w:eastAsia="SimSun" w:hAnsi="Book Antiqua"/>
            <w:noProof/>
          </w:rPr>
          <w:t>TEMEL DEĞERLERİMİZ</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_Toc1390215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27</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16" w:history="1">
        <w:r w:rsidR="00E3002A" w:rsidRPr="00F67B01">
          <w:rPr>
            <w:rStyle w:val="Kpr"/>
            <w:rFonts w:ascii="Book Antiqua" w:eastAsia="SimSun" w:hAnsi="Book Antiqua"/>
            <w:noProof/>
          </w:rPr>
          <w:t>BÖLÜM IV: AMAÇ, HEDEF VE EYLEMLER</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_Toc1390216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28</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7" w:history="1">
        <w:r w:rsidR="00E3002A" w:rsidRPr="00F67B01">
          <w:rPr>
            <w:rStyle w:val="Kpr"/>
            <w:rFonts w:ascii="Book Antiqua" w:eastAsia="SimSun" w:hAnsi="Book Antiqua"/>
            <w:noProof/>
          </w:rPr>
          <w:t>TEMA I: EĞİTİM VE ÖĞRETİME ERİŞİM</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_Toc1390217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28</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8" w:history="1">
        <w:r w:rsidR="00E3002A" w:rsidRPr="00F67B01">
          <w:rPr>
            <w:rStyle w:val="Kpr"/>
            <w:rFonts w:ascii="Book Antiqua" w:eastAsia="SimSun" w:hAnsi="Book Antiqua"/>
            <w:noProof/>
          </w:rPr>
          <w:t>TEMA II: EĞİTİM VE ÖĞRETİMDE KALİTENİN ARTIRILMASI</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_Toc1390218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30</w:t>
        </w:r>
        <w:r w:rsidRPr="00F67B01">
          <w:rPr>
            <w:rFonts w:ascii="Book Antiqua" w:hAnsi="Book Antiqua"/>
            <w:noProof/>
            <w:webHidden/>
          </w:rPr>
          <w:fldChar w:fldCharType="end"/>
        </w:r>
      </w:hyperlink>
    </w:p>
    <w:p w:rsidR="00E3002A" w:rsidRPr="00F67B01" w:rsidRDefault="00953F7A">
      <w:pPr>
        <w:pStyle w:val="T2"/>
        <w:tabs>
          <w:tab w:val="right" w:leader="dot" w:pos="13994"/>
        </w:tabs>
        <w:rPr>
          <w:rFonts w:ascii="Book Antiqua" w:hAnsi="Book Antiqua"/>
          <w:smallCaps w:val="0"/>
          <w:noProof/>
          <w:sz w:val="22"/>
          <w:szCs w:val="22"/>
        </w:rPr>
      </w:pPr>
      <w:hyperlink w:anchor="_Toc1390219" w:history="1">
        <w:r w:rsidR="00E3002A" w:rsidRPr="00F67B01">
          <w:rPr>
            <w:rStyle w:val="Kpr"/>
            <w:rFonts w:ascii="Book Antiqua" w:eastAsia="SimSun" w:hAnsi="Book Antiqua"/>
            <w:noProof/>
          </w:rPr>
          <w:t>TEMA III: KURUMSAL KAPASİTE</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_Toc1390219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32</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20" w:history="1">
        <w:r w:rsidR="00E3002A" w:rsidRPr="00F67B01">
          <w:rPr>
            <w:rStyle w:val="Kpr"/>
            <w:rFonts w:ascii="Book Antiqua" w:eastAsia="SimSun" w:hAnsi="Book Antiqua"/>
            <w:noProof/>
          </w:rPr>
          <w:t>V. BÖLÜM: MALİYETLENDİRME</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_Toc1390220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33</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21" w:history="1">
        <w:r w:rsidR="00E3002A" w:rsidRPr="00F67B01">
          <w:rPr>
            <w:rStyle w:val="Kpr"/>
            <w:rFonts w:ascii="Book Antiqua" w:eastAsia="SimSun" w:hAnsi="Book Antiqua"/>
            <w:noProof/>
          </w:rPr>
          <w:t>VI. BÖLÜM: İZLEME VE DEĞERLENDİRME</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_Toc1390221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34</w:t>
        </w:r>
        <w:r w:rsidRPr="00F67B01">
          <w:rPr>
            <w:rFonts w:ascii="Book Antiqua" w:hAnsi="Book Antiqua"/>
            <w:noProof/>
            <w:webHidden/>
          </w:rPr>
          <w:fldChar w:fldCharType="end"/>
        </w:r>
      </w:hyperlink>
    </w:p>
    <w:p w:rsidR="00E3002A" w:rsidRPr="00F67B01" w:rsidRDefault="00953F7A">
      <w:pPr>
        <w:pStyle w:val="T1"/>
        <w:tabs>
          <w:tab w:val="right" w:leader="dot" w:pos="13994"/>
        </w:tabs>
        <w:rPr>
          <w:rFonts w:ascii="Book Antiqua" w:hAnsi="Book Antiqua"/>
          <w:b w:val="0"/>
          <w:bCs w:val="0"/>
          <w:caps w:val="0"/>
          <w:noProof/>
          <w:sz w:val="22"/>
          <w:szCs w:val="22"/>
        </w:rPr>
      </w:pPr>
      <w:hyperlink w:anchor="_Toc1390222" w:history="1">
        <w:r w:rsidR="00E3002A" w:rsidRPr="00F67B01">
          <w:rPr>
            <w:rStyle w:val="Kpr"/>
            <w:rFonts w:ascii="Book Antiqua" w:eastAsia="SimSun" w:hAnsi="Book Antiqua"/>
            <w:noProof/>
          </w:rPr>
          <w:t>EKLER:</w:t>
        </w:r>
        <w:r w:rsidR="00E3002A" w:rsidRPr="00F67B01">
          <w:rPr>
            <w:rFonts w:ascii="Book Antiqua" w:hAnsi="Book Antiqua"/>
            <w:noProof/>
            <w:webHidden/>
          </w:rPr>
          <w:tab/>
        </w:r>
        <w:r w:rsidRPr="00F67B01">
          <w:rPr>
            <w:rFonts w:ascii="Book Antiqua" w:hAnsi="Book Antiqua"/>
            <w:noProof/>
            <w:webHidden/>
          </w:rPr>
          <w:fldChar w:fldCharType="begin"/>
        </w:r>
        <w:r w:rsidR="00E3002A" w:rsidRPr="00F67B01">
          <w:rPr>
            <w:rFonts w:ascii="Book Antiqua" w:hAnsi="Book Antiqua"/>
            <w:noProof/>
            <w:webHidden/>
          </w:rPr>
          <w:instrText xml:space="preserve"> PAGEREF _Toc1390222 \h </w:instrText>
        </w:r>
        <w:r w:rsidRPr="00F67B01">
          <w:rPr>
            <w:rFonts w:ascii="Book Antiqua" w:hAnsi="Book Antiqua"/>
            <w:noProof/>
            <w:webHidden/>
          </w:rPr>
        </w:r>
        <w:r w:rsidRPr="00F67B01">
          <w:rPr>
            <w:rFonts w:ascii="Book Antiqua" w:hAnsi="Book Antiqua"/>
            <w:noProof/>
            <w:webHidden/>
          </w:rPr>
          <w:fldChar w:fldCharType="separate"/>
        </w:r>
        <w:r w:rsidR="00E3002A" w:rsidRPr="00F67B01">
          <w:rPr>
            <w:rFonts w:ascii="Book Antiqua" w:hAnsi="Book Antiqua"/>
            <w:noProof/>
            <w:webHidden/>
          </w:rPr>
          <w:t>34</w:t>
        </w:r>
        <w:r w:rsidRPr="00F67B01">
          <w:rPr>
            <w:rFonts w:ascii="Book Antiqua" w:hAnsi="Book Antiqua"/>
            <w:noProof/>
            <w:webHidden/>
          </w:rPr>
          <w:fldChar w:fldCharType="end"/>
        </w:r>
      </w:hyperlink>
    </w:p>
    <w:p w:rsidR="0096220A" w:rsidRPr="00F67B01" w:rsidRDefault="00953F7A" w:rsidP="0094579C">
      <w:pPr>
        <w:rPr>
          <w:szCs w:val="24"/>
        </w:rPr>
        <w:sectPr w:rsidR="0096220A" w:rsidRPr="00F67B01" w:rsidSect="00D826A1">
          <w:headerReference w:type="default" r:id="rId11"/>
          <w:footerReference w:type="default" r:id="rId12"/>
          <w:footerReference w:type="first" r:id="rId13"/>
          <w:pgSz w:w="16838" w:h="11906" w:orient="landscape"/>
          <w:pgMar w:top="567" w:right="1417" w:bottom="0" w:left="1417" w:header="708" w:footer="708" w:gutter="0"/>
          <w:pgNumType w:start="1" w:chapStyle="1"/>
          <w:cols w:sep="1" w:space="709"/>
          <w:docGrid w:linePitch="360"/>
        </w:sectPr>
      </w:pPr>
      <w:r w:rsidRPr="00F67B01">
        <w:rPr>
          <w:b/>
          <w:bCs/>
          <w:i/>
          <w:iCs/>
          <w:sz w:val="20"/>
          <w:szCs w:val="24"/>
        </w:rPr>
        <w:fldChar w:fldCharType="end"/>
      </w:r>
    </w:p>
    <w:p w:rsidR="00BB57AE" w:rsidRPr="00F67B01" w:rsidRDefault="00DD554F" w:rsidP="00A47F2F">
      <w:pPr>
        <w:pStyle w:val="Balk1"/>
        <w:spacing w:before="320" w:after="80"/>
        <w:rPr>
          <w:szCs w:val="24"/>
        </w:rPr>
      </w:pPr>
      <w:bookmarkStart w:id="7" w:name="_Toc416085123"/>
      <w:bookmarkStart w:id="8" w:name="_Toc529519443"/>
      <w:bookmarkStart w:id="9" w:name="_Toc531097532"/>
      <w:bookmarkStart w:id="10" w:name="_Toc536188787"/>
      <w:bookmarkStart w:id="11" w:name="_Toc536189015"/>
      <w:bookmarkStart w:id="12" w:name="_Toc536189316"/>
      <w:bookmarkStart w:id="13" w:name="_Toc1390204"/>
      <w:r w:rsidRPr="00F67B01">
        <w:rPr>
          <w:szCs w:val="24"/>
        </w:rPr>
        <w:lastRenderedPageBreak/>
        <w:t>BÖLÜM I</w:t>
      </w:r>
      <w:bookmarkStart w:id="14" w:name="_Toc416085124"/>
      <w:bookmarkStart w:id="15" w:name="_Toc529519444"/>
      <w:bookmarkEnd w:id="7"/>
      <w:bookmarkEnd w:id="8"/>
      <w:r w:rsidR="00A47F2F" w:rsidRPr="00F67B01">
        <w:rPr>
          <w:szCs w:val="24"/>
        </w:rPr>
        <w:t xml:space="preserve">: </w:t>
      </w:r>
      <w:r w:rsidR="00BB57AE" w:rsidRPr="00F67B01">
        <w:rPr>
          <w:szCs w:val="24"/>
        </w:rPr>
        <w:t>G</w:t>
      </w:r>
      <w:r w:rsidR="008D4E73" w:rsidRPr="00F67B01">
        <w:rPr>
          <w:szCs w:val="24"/>
        </w:rPr>
        <w:t>İRİŞ ve PLAN HAZIRLIK SÜRECİ</w:t>
      </w:r>
      <w:bookmarkStart w:id="16" w:name="_Toc414908124"/>
      <w:bookmarkStart w:id="17" w:name="_Toc415574452"/>
      <w:bookmarkStart w:id="18" w:name="_Toc416085125"/>
      <w:bookmarkStart w:id="19" w:name="_Toc387784720"/>
      <w:bookmarkEnd w:id="9"/>
      <w:bookmarkEnd w:id="10"/>
      <w:bookmarkEnd w:id="11"/>
      <w:bookmarkEnd w:id="12"/>
      <w:bookmarkEnd w:id="13"/>
      <w:bookmarkEnd w:id="14"/>
      <w:bookmarkEnd w:id="15"/>
      <w:bookmarkEnd w:id="16"/>
      <w:bookmarkEnd w:id="17"/>
    </w:p>
    <w:bookmarkEnd w:id="18"/>
    <w:p w:rsidR="007F381F" w:rsidRPr="00F67B01" w:rsidRDefault="007F381F" w:rsidP="00E22B8A">
      <w:pPr>
        <w:autoSpaceDE w:val="0"/>
        <w:autoSpaceDN w:val="0"/>
        <w:adjustRightInd w:val="0"/>
        <w:spacing w:after="0"/>
        <w:ind w:firstLine="708"/>
        <w:jc w:val="both"/>
        <w:rPr>
          <w:szCs w:val="24"/>
        </w:rPr>
      </w:pPr>
      <w:r w:rsidRPr="00F67B01">
        <w:rPr>
          <w:szCs w:val="24"/>
        </w:rPr>
        <w:t>201</w:t>
      </w:r>
      <w:r w:rsidR="00007CC5" w:rsidRPr="00F67B01">
        <w:rPr>
          <w:szCs w:val="24"/>
        </w:rPr>
        <w:t>9</w:t>
      </w:r>
      <w:r w:rsidRPr="00F67B01">
        <w:rPr>
          <w:szCs w:val="24"/>
        </w:rPr>
        <w:t>-20</w:t>
      </w:r>
      <w:r w:rsidR="00007CC5" w:rsidRPr="00F67B01">
        <w:rPr>
          <w:szCs w:val="24"/>
        </w:rPr>
        <w:t>23</w:t>
      </w:r>
      <w:r w:rsidR="004962D0" w:rsidRPr="00F67B01">
        <w:rPr>
          <w:szCs w:val="24"/>
        </w:rPr>
        <w:t xml:space="preserve"> dönemi stratejik plan</w:t>
      </w:r>
      <w:r w:rsidRPr="00F67B01">
        <w:rPr>
          <w:szCs w:val="24"/>
        </w:rPr>
        <w:t xml:space="preserve"> hazırlanması süreci </w:t>
      </w:r>
      <w:r w:rsidR="008B31DB" w:rsidRPr="00F67B01">
        <w:rPr>
          <w:szCs w:val="24"/>
        </w:rPr>
        <w:t xml:space="preserve">Üst </w:t>
      </w:r>
      <w:r w:rsidRPr="00F67B01">
        <w:rPr>
          <w:szCs w:val="24"/>
        </w:rPr>
        <w:t xml:space="preserve">Kurul ve </w:t>
      </w:r>
      <w:r w:rsidR="008B31DB" w:rsidRPr="00F67B01">
        <w:rPr>
          <w:szCs w:val="24"/>
        </w:rPr>
        <w:t>Stratejik Plan E</w:t>
      </w:r>
      <w:r w:rsidRPr="00F67B01">
        <w:rPr>
          <w:szCs w:val="24"/>
        </w:rPr>
        <w:t>ki</w:t>
      </w:r>
      <w:r w:rsidR="008B31DB" w:rsidRPr="00F67B01">
        <w:rPr>
          <w:szCs w:val="24"/>
        </w:rPr>
        <w:t>bin</w:t>
      </w:r>
      <w:r w:rsidRPr="00F67B01">
        <w:rPr>
          <w:szCs w:val="24"/>
        </w:rPr>
        <w:t xml:space="preserve">in </w:t>
      </w:r>
      <w:r w:rsidR="00A47F2F" w:rsidRPr="00F67B01">
        <w:rPr>
          <w:szCs w:val="24"/>
        </w:rPr>
        <w:t>oluşturulması</w:t>
      </w:r>
      <w:r w:rsidR="009B5CB9">
        <w:rPr>
          <w:szCs w:val="24"/>
        </w:rPr>
        <w:t xml:space="preserve"> </w:t>
      </w:r>
      <w:r w:rsidR="00A47F2F" w:rsidRPr="00F67B01">
        <w:rPr>
          <w:szCs w:val="24"/>
        </w:rPr>
        <w:t xml:space="preserve">ile başlamıştır. Ekip tarafından oluşturulan </w:t>
      </w:r>
      <w:r w:rsidR="00E30F42" w:rsidRPr="00F67B01">
        <w:rPr>
          <w:szCs w:val="24"/>
        </w:rPr>
        <w:t>çalışma</w:t>
      </w:r>
      <w:r w:rsidR="00A47F2F" w:rsidRPr="00F67B01">
        <w:rPr>
          <w:szCs w:val="24"/>
        </w:rPr>
        <w:t xml:space="preserve"> takvimi kapsamında ilk aşamada durum </w:t>
      </w:r>
      <w:r w:rsidR="004962D0" w:rsidRPr="00F67B01">
        <w:rPr>
          <w:szCs w:val="24"/>
        </w:rPr>
        <w:t>analizi çalışmaları yapılmış ve</w:t>
      </w:r>
      <w:r w:rsidR="009B5CB9">
        <w:rPr>
          <w:szCs w:val="24"/>
        </w:rPr>
        <w:t xml:space="preserve"> </w:t>
      </w:r>
      <w:r w:rsidR="004962D0" w:rsidRPr="00F67B01">
        <w:rPr>
          <w:szCs w:val="24"/>
        </w:rPr>
        <w:t>d</w:t>
      </w:r>
      <w:r w:rsidR="00A47F2F" w:rsidRPr="00F67B01">
        <w:rPr>
          <w:szCs w:val="24"/>
        </w:rPr>
        <w:t>urum analizi aşamasında paydaşlarımızın plan sürecine aktif katılımını sağlamak üzere paydaş anketi, toplantı ve görüşmeler yapılmıştır.</w:t>
      </w:r>
    </w:p>
    <w:p w:rsidR="00DD79B7" w:rsidRPr="00F67B01" w:rsidRDefault="00E22B8A" w:rsidP="00E22B8A">
      <w:pPr>
        <w:autoSpaceDE w:val="0"/>
        <w:autoSpaceDN w:val="0"/>
        <w:adjustRightInd w:val="0"/>
        <w:spacing w:after="0"/>
        <w:ind w:firstLine="708"/>
        <w:jc w:val="both"/>
        <w:rPr>
          <w:szCs w:val="24"/>
        </w:rPr>
      </w:pPr>
      <w:bookmarkStart w:id="20" w:name="_Toc416084871"/>
      <w:bookmarkEnd w:id="20"/>
      <w:r w:rsidRPr="00F67B01">
        <w:rPr>
          <w:szCs w:val="24"/>
        </w:rPr>
        <w:t>Durum analizinin ardından geleceğe yönelim bölümüne geçilerek okulumuzun amaç, hedef, gösterge ve eylemleri belirlenmiştir. Çalışmaları yürüten ekip ve kurul bilgileri altta verilmiştir.</w:t>
      </w:r>
    </w:p>
    <w:p w:rsidR="008D4E73" w:rsidRPr="00F67B01" w:rsidRDefault="008D4E73" w:rsidP="008D4E73"/>
    <w:p w:rsidR="00E22B8A" w:rsidRPr="00F67B01" w:rsidRDefault="004962D0" w:rsidP="005A6703">
      <w:pPr>
        <w:pStyle w:val="Balk2"/>
      </w:pPr>
      <w:bookmarkStart w:id="21" w:name="_Toc1390205"/>
      <w:r w:rsidRPr="00F67B01">
        <w:t>STRATEJİK PLAN ÜST KURULU</w:t>
      </w:r>
      <w:bookmarkEnd w:id="21"/>
    </w:p>
    <w:p w:rsidR="004962D0" w:rsidRPr="00F67B01"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F67B01" w:rsidTr="00D41148">
        <w:tc>
          <w:tcPr>
            <w:tcW w:w="6912" w:type="dxa"/>
            <w:gridSpan w:val="2"/>
            <w:shd w:val="clear" w:color="auto" w:fill="auto"/>
          </w:tcPr>
          <w:p w:rsidR="002D155D" w:rsidRPr="00F67B01" w:rsidRDefault="002D155D" w:rsidP="00D41148">
            <w:pPr>
              <w:spacing w:after="0" w:line="240" w:lineRule="auto"/>
              <w:rPr>
                <w:b/>
              </w:rPr>
            </w:pPr>
            <w:r w:rsidRPr="00F67B01">
              <w:rPr>
                <w:b/>
                <w:sz w:val="28"/>
              </w:rPr>
              <w:t>Üst Kurul Bilgileri</w:t>
            </w:r>
          </w:p>
        </w:tc>
        <w:tc>
          <w:tcPr>
            <w:tcW w:w="7230" w:type="dxa"/>
            <w:gridSpan w:val="2"/>
            <w:shd w:val="clear" w:color="auto" w:fill="auto"/>
          </w:tcPr>
          <w:p w:rsidR="002D155D" w:rsidRPr="00F67B01" w:rsidRDefault="002D155D" w:rsidP="00D41148">
            <w:pPr>
              <w:spacing w:after="0" w:line="240" w:lineRule="auto"/>
              <w:rPr>
                <w:b/>
              </w:rPr>
            </w:pPr>
            <w:r w:rsidRPr="00F67B01">
              <w:rPr>
                <w:b/>
                <w:sz w:val="28"/>
              </w:rPr>
              <w:t>Ekip Bilgileri</w:t>
            </w:r>
          </w:p>
        </w:tc>
      </w:tr>
      <w:tr w:rsidR="00D5715B" w:rsidRPr="00F67B01" w:rsidTr="00D41148">
        <w:tc>
          <w:tcPr>
            <w:tcW w:w="4713" w:type="dxa"/>
            <w:shd w:val="clear" w:color="auto" w:fill="auto"/>
          </w:tcPr>
          <w:p w:rsidR="002D155D" w:rsidRPr="00F67B01" w:rsidRDefault="002D155D" w:rsidP="00D41148">
            <w:pPr>
              <w:spacing w:after="0" w:line="240" w:lineRule="auto"/>
              <w:rPr>
                <w:b/>
                <w:sz w:val="22"/>
              </w:rPr>
            </w:pPr>
            <w:r w:rsidRPr="00F67B01">
              <w:rPr>
                <w:b/>
                <w:sz w:val="22"/>
              </w:rPr>
              <w:t>Adı Soyadı</w:t>
            </w:r>
          </w:p>
        </w:tc>
        <w:tc>
          <w:tcPr>
            <w:tcW w:w="2199" w:type="dxa"/>
            <w:shd w:val="clear" w:color="auto" w:fill="auto"/>
          </w:tcPr>
          <w:p w:rsidR="002D155D" w:rsidRPr="00F67B01" w:rsidRDefault="002D155D" w:rsidP="00D41148">
            <w:pPr>
              <w:spacing w:after="0" w:line="240" w:lineRule="auto"/>
              <w:rPr>
                <w:b/>
                <w:sz w:val="22"/>
              </w:rPr>
            </w:pPr>
            <w:r w:rsidRPr="00F67B01">
              <w:rPr>
                <w:b/>
                <w:sz w:val="22"/>
              </w:rPr>
              <w:t>Unvanı</w:t>
            </w:r>
          </w:p>
        </w:tc>
        <w:tc>
          <w:tcPr>
            <w:tcW w:w="4820" w:type="dxa"/>
            <w:shd w:val="clear" w:color="auto" w:fill="auto"/>
          </w:tcPr>
          <w:p w:rsidR="002D155D" w:rsidRPr="00F67B01" w:rsidRDefault="002D155D" w:rsidP="00D41148">
            <w:pPr>
              <w:spacing w:after="0" w:line="240" w:lineRule="auto"/>
              <w:rPr>
                <w:b/>
                <w:sz w:val="22"/>
              </w:rPr>
            </w:pPr>
            <w:r w:rsidRPr="00F67B01">
              <w:rPr>
                <w:b/>
                <w:sz w:val="22"/>
              </w:rPr>
              <w:t>Adı Soyadı</w:t>
            </w:r>
          </w:p>
        </w:tc>
        <w:tc>
          <w:tcPr>
            <w:tcW w:w="2410" w:type="dxa"/>
            <w:shd w:val="clear" w:color="auto" w:fill="auto"/>
          </w:tcPr>
          <w:p w:rsidR="002D155D" w:rsidRPr="00F67B01" w:rsidRDefault="002D155D" w:rsidP="00D41148">
            <w:pPr>
              <w:spacing w:after="0" w:line="240" w:lineRule="auto"/>
              <w:rPr>
                <w:b/>
                <w:sz w:val="22"/>
              </w:rPr>
            </w:pPr>
            <w:r w:rsidRPr="00F67B01">
              <w:rPr>
                <w:b/>
                <w:sz w:val="22"/>
              </w:rPr>
              <w:t>Unvanı</w:t>
            </w:r>
          </w:p>
        </w:tc>
      </w:tr>
      <w:tr w:rsidR="00C3341A" w:rsidRPr="00F67B01" w:rsidTr="00911C5A">
        <w:tc>
          <w:tcPr>
            <w:tcW w:w="4713"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KADİR KAYA</w:t>
            </w:r>
          </w:p>
        </w:tc>
        <w:tc>
          <w:tcPr>
            <w:tcW w:w="2199" w:type="dxa"/>
            <w:shd w:val="clear" w:color="auto" w:fill="auto"/>
            <w:vAlign w:val="center"/>
          </w:tcPr>
          <w:p w:rsidR="00C3341A" w:rsidRPr="00F67B01" w:rsidRDefault="00C3341A" w:rsidP="00911C5A">
            <w:pPr>
              <w:pStyle w:val="Normal1"/>
              <w:spacing w:after="0" w:line="240" w:lineRule="auto"/>
              <w:rPr>
                <w:rFonts w:ascii="Book Antiqua" w:hAnsi="Book Antiqua"/>
              </w:rPr>
            </w:pPr>
            <w:r w:rsidRPr="00F67B01">
              <w:rPr>
                <w:rFonts w:ascii="Book Antiqua" w:hAnsi="Book Antiqua"/>
              </w:rPr>
              <w:t>OKUL MÜDÜRÜ</w:t>
            </w: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KADİR KAYA</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 xml:space="preserve">MÜDÜR </w:t>
            </w:r>
          </w:p>
        </w:tc>
      </w:tr>
      <w:tr w:rsidR="00C3341A" w:rsidRPr="00F67B01" w:rsidTr="00911C5A">
        <w:tc>
          <w:tcPr>
            <w:tcW w:w="4713"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MEHMET AKTAN</w:t>
            </w:r>
          </w:p>
        </w:tc>
        <w:tc>
          <w:tcPr>
            <w:tcW w:w="2199" w:type="dxa"/>
            <w:shd w:val="clear" w:color="auto" w:fill="auto"/>
            <w:vAlign w:val="center"/>
          </w:tcPr>
          <w:p w:rsidR="00C3341A" w:rsidRPr="00F67B01" w:rsidRDefault="00C3341A" w:rsidP="00911C5A">
            <w:pPr>
              <w:pStyle w:val="Normal1"/>
              <w:spacing w:after="0" w:line="240" w:lineRule="auto"/>
              <w:rPr>
                <w:rFonts w:ascii="Book Antiqua" w:hAnsi="Book Antiqua"/>
              </w:rPr>
            </w:pPr>
            <w:r w:rsidRPr="00F67B01">
              <w:rPr>
                <w:rFonts w:ascii="Book Antiqua" w:hAnsi="Book Antiqua"/>
              </w:rPr>
              <w:t>MÜDÜR YARDIMCISI</w:t>
            </w: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MEHMET AKTAN</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MÜDÜR YARDIMCISI</w:t>
            </w:r>
          </w:p>
        </w:tc>
      </w:tr>
      <w:tr w:rsidR="00C3341A" w:rsidRPr="00F67B01" w:rsidTr="00911C5A">
        <w:tc>
          <w:tcPr>
            <w:tcW w:w="4713"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ÖMER SABIR</w:t>
            </w:r>
          </w:p>
        </w:tc>
        <w:tc>
          <w:tcPr>
            <w:tcW w:w="2199" w:type="dxa"/>
            <w:shd w:val="clear" w:color="auto" w:fill="auto"/>
            <w:vAlign w:val="center"/>
          </w:tcPr>
          <w:p w:rsidR="00C3341A" w:rsidRPr="00F67B01" w:rsidRDefault="00C3341A" w:rsidP="00911C5A">
            <w:pPr>
              <w:pStyle w:val="Normal1"/>
              <w:spacing w:after="0" w:line="240" w:lineRule="auto"/>
              <w:rPr>
                <w:rFonts w:ascii="Book Antiqua" w:hAnsi="Book Antiqua"/>
              </w:rPr>
            </w:pPr>
            <w:r w:rsidRPr="00F67B01">
              <w:rPr>
                <w:rFonts w:ascii="Book Antiqua" w:hAnsi="Book Antiqua"/>
              </w:rPr>
              <w:t>ÖĞRETMEN</w:t>
            </w: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DİYADİN BALSAK</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ÖĞRETMEN</w:t>
            </w:r>
          </w:p>
        </w:tc>
      </w:tr>
      <w:tr w:rsidR="00C3341A" w:rsidRPr="00F67B01" w:rsidTr="00911C5A">
        <w:tc>
          <w:tcPr>
            <w:tcW w:w="4713"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SABRİ CEYLAN</w:t>
            </w:r>
          </w:p>
        </w:tc>
        <w:tc>
          <w:tcPr>
            <w:tcW w:w="2199" w:type="dxa"/>
            <w:shd w:val="clear" w:color="auto" w:fill="auto"/>
            <w:vAlign w:val="center"/>
          </w:tcPr>
          <w:p w:rsidR="00C3341A" w:rsidRPr="00F67B01" w:rsidRDefault="00C3341A" w:rsidP="00911C5A">
            <w:pPr>
              <w:pStyle w:val="Normal1"/>
              <w:spacing w:after="0" w:line="240" w:lineRule="auto"/>
              <w:rPr>
                <w:rFonts w:ascii="Book Antiqua" w:hAnsi="Book Antiqua"/>
              </w:rPr>
            </w:pPr>
            <w:r w:rsidRPr="00F67B01">
              <w:rPr>
                <w:rFonts w:ascii="Book Antiqua" w:hAnsi="Book Antiqua"/>
              </w:rPr>
              <w:t>OKUL AİLE BİRLİĞİ BAŞKANI</w:t>
            </w: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HAMİT SERT</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ÖĞRETMEN</w:t>
            </w:r>
          </w:p>
        </w:tc>
      </w:tr>
      <w:tr w:rsidR="00C3341A" w:rsidRPr="00F67B01" w:rsidTr="00911C5A">
        <w:tc>
          <w:tcPr>
            <w:tcW w:w="4713"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MEHMET CAN GÖRÜCÜ</w:t>
            </w:r>
          </w:p>
        </w:tc>
        <w:tc>
          <w:tcPr>
            <w:tcW w:w="2199" w:type="dxa"/>
            <w:shd w:val="clear" w:color="auto" w:fill="auto"/>
            <w:vAlign w:val="center"/>
          </w:tcPr>
          <w:p w:rsidR="00C3341A" w:rsidRPr="00F67B01" w:rsidRDefault="00C3341A" w:rsidP="00911C5A">
            <w:pPr>
              <w:pStyle w:val="Normal1"/>
              <w:spacing w:after="0" w:line="240" w:lineRule="auto"/>
              <w:rPr>
                <w:rFonts w:ascii="Book Antiqua" w:hAnsi="Book Antiqua"/>
              </w:rPr>
            </w:pPr>
            <w:r w:rsidRPr="00F67B01">
              <w:rPr>
                <w:rFonts w:ascii="Book Antiqua" w:hAnsi="Book Antiqua"/>
              </w:rPr>
              <w:t>OKUL AİLE BİRLİĞİ YÖNETİM KURULU ÜYESİ</w:t>
            </w: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BARIŞ KAYA</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ÖĞRETMEN</w:t>
            </w:r>
          </w:p>
        </w:tc>
      </w:tr>
      <w:tr w:rsidR="00C3341A" w:rsidRPr="00F67B01" w:rsidTr="00911C5A">
        <w:tc>
          <w:tcPr>
            <w:tcW w:w="4713" w:type="dxa"/>
            <w:shd w:val="clear" w:color="auto" w:fill="auto"/>
          </w:tcPr>
          <w:p w:rsidR="00C3341A" w:rsidRPr="00F67B01" w:rsidRDefault="00C3341A" w:rsidP="00D41148">
            <w:pPr>
              <w:spacing w:after="0" w:line="240" w:lineRule="auto"/>
              <w:rPr>
                <w:sz w:val="20"/>
              </w:rPr>
            </w:pPr>
          </w:p>
        </w:tc>
        <w:tc>
          <w:tcPr>
            <w:tcW w:w="2199" w:type="dxa"/>
            <w:shd w:val="clear" w:color="auto" w:fill="auto"/>
          </w:tcPr>
          <w:p w:rsidR="00C3341A" w:rsidRPr="00F67B01" w:rsidRDefault="00C3341A" w:rsidP="00D41148">
            <w:pPr>
              <w:spacing w:after="0" w:line="240" w:lineRule="auto"/>
              <w:rPr>
                <w:sz w:val="20"/>
              </w:rPr>
            </w:pP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ÖMER SABIR</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ÖĞRETMEN</w:t>
            </w:r>
          </w:p>
        </w:tc>
      </w:tr>
      <w:tr w:rsidR="00C3341A" w:rsidRPr="00F67B01" w:rsidTr="00911C5A">
        <w:tc>
          <w:tcPr>
            <w:tcW w:w="4713" w:type="dxa"/>
            <w:shd w:val="clear" w:color="auto" w:fill="auto"/>
          </w:tcPr>
          <w:p w:rsidR="00C3341A" w:rsidRPr="00F67B01" w:rsidRDefault="00C3341A" w:rsidP="00D41148">
            <w:pPr>
              <w:spacing w:after="0" w:line="240" w:lineRule="auto"/>
              <w:rPr>
                <w:sz w:val="20"/>
              </w:rPr>
            </w:pPr>
          </w:p>
        </w:tc>
        <w:tc>
          <w:tcPr>
            <w:tcW w:w="2199" w:type="dxa"/>
            <w:shd w:val="clear" w:color="auto" w:fill="auto"/>
          </w:tcPr>
          <w:p w:rsidR="00C3341A" w:rsidRPr="00F67B01" w:rsidRDefault="00C3341A" w:rsidP="00D41148">
            <w:pPr>
              <w:spacing w:after="0" w:line="240" w:lineRule="auto"/>
              <w:rPr>
                <w:sz w:val="20"/>
              </w:rPr>
            </w:pP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İBRAHİM KIRKIL</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 xml:space="preserve">GÖNÜLLÜ VELİ </w:t>
            </w:r>
          </w:p>
        </w:tc>
      </w:tr>
      <w:tr w:rsidR="00C3341A" w:rsidRPr="00F67B01" w:rsidTr="00911C5A">
        <w:tc>
          <w:tcPr>
            <w:tcW w:w="4713" w:type="dxa"/>
            <w:shd w:val="clear" w:color="auto" w:fill="auto"/>
          </w:tcPr>
          <w:p w:rsidR="00C3341A" w:rsidRPr="00F67B01" w:rsidRDefault="00C3341A" w:rsidP="00D41148">
            <w:pPr>
              <w:spacing w:after="0" w:line="240" w:lineRule="auto"/>
              <w:rPr>
                <w:sz w:val="20"/>
              </w:rPr>
            </w:pPr>
          </w:p>
        </w:tc>
        <w:tc>
          <w:tcPr>
            <w:tcW w:w="2199" w:type="dxa"/>
            <w:shd w:val="clear" w:color="auto" w:fill="auto"/>
          </w:tcPr>
          <w:p w:rsidR="00C3341A" w:rsidRPr="00F67B01" w:rsidRDefault="00C3341A" w:rsidP="00D41148">
            <w:pPr>
              <w:spacing w:after="0" w:line="240" w:lineRule="auto"/>
              <w:rPr>
                <w:sz w:val="20"/>
              </w:rPr>
            </w:pPr>
          </w:p>
        </w:tc>
        <w:tc>
          <w:tcPr>
            <w:tcW w:w="4820" w:type="dxa"/>
            <w:shd w:val="clear" w:color="auto" w:fill="auto"/>
            <w:vAlign w:val="center"/>
          </w:tcPr>
          <w:p w:rsidR="00C3341A" w:rsidRPr="00F67B01" w:rsidRDefault="00C3341A" w:rsidP="00911C5A">
            <w:pPr>
              <w:pStyle w:val="Normal1"/>
              <w:spacing w:after="0" w:line="240" w:lineRule="auto"/>
              <w:jc w:val="center"/>
              <w:rPr>
                <w:rFonts w:ascii="Book Antiqua" w:eastAsia="Source Sans Pro" w:hAnsi="Book Antiqua" w:cs="Source Sans Pro"/>
              </w:rPr>
            </w:pPr>
            <w:r w:rsidRPr="00F67B01">
              <w:rPr>
                <w:rFonts w:ascii="Book Antiqua" w:eastAsia="Source Sans Pro" w:hAnsi="Book Antiqua" w:cs="Source Sans Pro"/>
              </w:rPr>
              <w:t>AYŞEGÜL SERT</w:t>
            </w:r>
          </w:p>
        </w:tc>
        <w:tc>
          <w:tcPr>
            <w:tcW w:w="2410" w:type="dxa"/>
            <w:shd w:val="clear" w:color="auto" w:fill="auto"/>
          </w:tcPr>
          <w:p w:rsidR="00C3341A" w:rsidRPr="00F67B01" w:rsidRDefault="00C3341A" w:rsidP="00911C5A">
            <w:pPr>
              <w:pStyle w:val="Normal1"/>
              <w:spacing w:after="0" w:line="240" w:lineRule="auto"/>
              <w:jc w:val="both"/>
              <w:rPr>
                <w:rFonts w:ascii="Book Antiqua" w:hAnsi="Book Antiqua"/>
              </w:rPr>
            </w:pPr>
            <w:r w:rsidRPr="00F67B01">
              <w:rPr>
                <w:rFonts w:ascii="Book Antiqua" w:hAnsi="Book Antiqua"/>
              </w:rPr>
              <w:t>GÖNÜLLÜ VELİ</w:t>
            </w:r>
          </w:p>
        </w:tc>
      </w:tr>
    </w:tbl>
    <w:p w:rsidR="004962D0" w:rsidRPr="00F67B01" w:rsidRDefault="004962D0" w:rsidP="00DD79B7">
      <w:pPr>
        <w:spacing w:after="0" w:line="240" w:lineRule="auto"/>
        <w:rPr>
          <w:b/>
        </w:rPr>
      </w:pPr>
    </w:p>
    <w:p w:rsidR="009272EF" w:rsidRPr="00F67B01" w:rsidRDefault="00C211F8" w:rsidP="00DA7BA3">
      <w:pPr>
        <w:pStyle w:val="Balk1"/>
        <w:rPr>
          <w:rFonts w:eastAsia="Calibri"/>
          <w:szCs w:val="24"/>
        </w:rPr>
      </w:pPr>
      <w:r w:rsidRPr="00F67B01">
        <w:br w:type="page"/>
      </w:r>
      <w:bookmarkStart w:id="22" w:name="_Toc416085126"/>
      <w:bookmarkStart w:id="23" w:name="_Toc529519448"/>
      <w:bookmarkStart w:id="24" w:name="_Toc413592934"/>
      <w:bookmarkStart w:id="25" w:name="_Toc531097533"/>
      <w:bookmarkStart w:id="26" w:name="_Toc536188788"/>
      <w:bookmarkStart w:id="27" w:name="_Toc536189016"/>
      <w:bookmarkStart w:id="28" w:name="_Toc536189317"/>
      <w:bookmarkStart w:id="29" w:name="_Toc1390206"/>
      <w:r w:rsidR="00DA7BA3" w:rsidRPr="00F67B01">
        <w:lastRenderedPageBreak/>
        <w:t>BÖLÜM</w:t>
      </w:r>
      <w:r w:rsidR="008F6E2A" w:rsidRPr="00F67B01">
        <w:t xml:space="preserve"> II</w:t>
      </w:r>
      <w:bookmarkEnd w:id="22"/>
      <w:bookmarkEnd w:id="23"/>
      <w:r w:rsidRPr="00F67B01">
        <w:t>:</w:t>
      </w:r>
      <w:bookmarkStart w:id="30" w:name="_Toc416085127"/>
      <w:bookmarkStart w:id="31" w:name="_Toc529519449"/>
      <w:r w:rsidR="009272EF" w:rsidRPr="00F67B01">
        <w:rPr>
          <w:rFonts w:eastAsia="Calibri"/>
          <w:szCs w:val="24"/>
        </w:rPr>
        <w:t>DURUM ANALİZİ</w:t>
      </w:r>
      <w:bookmarkEnd w:id="24"/>
      <w:bookmarkEnd w:id="25"/>
      <w:bookmarkEnd w:id="26"/>
      <w:bookmarkEnd w:id="27"/>
      <w:bookmarkEnd w:id="28"/>
      <w:bookmarkEnd w:id="29"/>
      <w:bookmarkEnd w:id="30"/>
      <w:bookmarkEnd w:id="31"/>
    </w:p>
    <w:p w:rsidR="00C211F8" w:rsidRPr="00F67B01" w:rsidRDefault="00533034" w:rsidP="00A9015C">
      <w:pPr>
        <w:autoSpaceDE w:val="0"/>
        <w:autoSpaceDN w:val="0"/>
        <w:adjustRightInd w:val="0"/>
        <w:spacing w:after="0" w:line="240" w:lineRule="auto"/>
        <w:ind w:firstLine="708"/>
        <w:jc w:val="both"/>
        <w:rPr>
          <w:szCs w:val="24"/>
        </w:rPr>
      </w:pPr>
      <w:r w:rsidRPr="00F67B01">
        <w:rPr>
          <w:szCs w:val="24"/>
        </w:rPr>
        <w:t xml:space="preserve">Durum analizi </w:t>
      </w:r>
      <w:r w:rsidR="00C211F8" w:rsidRPr="00F67B01">
        <w:rPr>
          <w:szCs w:val="24"/>
        </w:rPr>
        <w:t>bölümünde okulumuzun mevcut durumu ortaya konul</w:t>
      </w:r>
      <w:r w:rsidR="008D4E73" w:rsidRPr="00F67B01">
        <w:rPr>
          <w:szCs w:val="24"/>
        </w:rPr>
        <w:t xml:space="preserve">arak </w:t>
      </w:r>
      <w:r w:rsidR="00C211F8" w:rsidRPr="00F67B01">
        <w:rPr>
          <w:szCs w:val="24"/>
        </w:rPr>
        <w:t xml:space="preserve">neredeyiz sorusuna yanıt bulunmaya çalışılmıştır. </w:t>
      </w:r>
    </w:p>
    <w:p w:rsidR="005A6703" w:rsidRPr="00F67B01" w:rsidRDefault="005A6703" w:rsidP="00A9015C">
      <w:pPr>
        <w:autoSpaceDE w:val="0"/>
        <w:autoSpaceDN w:val="0"/>
        <w:adjustRightInd w:val="0"/>
        <w:spacing w:after="0" w:line="240" w:lineRule="auto"/>
        <w:ind w:firstLine="708"/>
        <w:jc w:val="both"/>
        <w:rPr>
          <w:szCs w:val="24"/>
        </w:rPr>
      </w:pPr>
    </w:p>
    <w:p w:rsidR="00C211F8" w:rsidRPr="00F67B01" w:rsidRDefault="00C211F8" w:rsidP="00A9015C">
      <w:pPr>
        <w:autoSpaceDE w:val="0"/>
        <w:autoSpaceDN w:val="0"/>
        <w:adjustRightInd w:val="0"/>
        <w:spacing w:after="0" w:line="240" w:lineRule="auto"/>
        <w:ind w:firstLine="708"/>
        <w:jc w:val="both"/>
        <w:rPr>
          <w:szCs w:val="24"/>
        </w:rPr>
      </w:pPr>
      <w:r w:rsidRPr="00F67B01">
        <w:rPr>
          <w:szCs w:val="24"/>
        </w:rPr>
        <w:t>Bu kapsamda okulumuzun kısa tanıtımı, okul künyesi ve temel istatistikleri, paydaş analizi ve görüşleri ile okulumuzun Güçlü Zayıf Fırsat ve Tehditlerinin</w:t>
      </w:r>
      <w:r w:rsidR="00923F6E" w:rsidRPr="00F67B01">
        <w:rPr>
          <w:szCs w:val="24"/>
        </w:rPr>
        <w:t xml:space="preserve"> (GZFT)</w:t>
      </w:r>
      <w:r w:rsidRPr="00F67B01">
        <w:rPr>
          <w:szCs w:val="24"/>
        </w:rPr>
        <w:t xml:space="preserve"> ele alındığı </w:t>
      </w:r>
      <w:r w:rsidR="00923F6E" w:rsidRPr="00F67B01">
        <w:rPr>
          <w:szCs w:val="24"/>
        </w:rPr>
        <w:t>analiz</w:t>
      </w:r>
      <w:r w:rsidRPr="00F67B01">
        <w:rPr>
          <w:szCs w:val="24"/>
        </w:rPr>
        <w:t>e yer verilmiştir.</w:t>
      </w:r>
    </w:p>
    <w:p w:rsidR="00D869F3" w:rsidRPr="00F67B01" w:rsidRDefault="00D869F3" w:rsidP="00A9015C">
      <w:pPr>
        <w:autoSpaceDE w:val="0"/>
        <w:autoSpaceDN w:val="0"/>
        <w:adjustRightInd w:val="0"/>
        <w:spacing w:after="0" w:line="240" w:lineRule="auto"/>
        <w:ind w:firstLine="708"/>
        <w:jc w:val="both"/>
        <w:rPr>
          <w:szCs w:val="24"/>
        </w:rPr>
      </w:pPr>
      <w:bookmarkStart w:id="32" w:name="_Toc416085128"/>
      <w:bookmarkEnd w:id="19"/>
    </w:p>
    <w:p w:rsidR="00D869F3" w:rsidRPr="00F67B01" w:rsidRDefault="001D2BEC" w:rsidP="00923F6E">
      <w:pPr>
        <w:pStyle w:val="Balk2"/>
      </w:pPr>
      <w:bookmarkStart w:id="33" w:name="_Toc1390207"/>
      <w:bookmarkStart w:id="34" w:name="_Toc531097534"/>
      <w:bookmarkStart w:id="35" w:name="_Toc536188789"/>
      <w:bookmarkStart w:id="36" w:name="_Toc536189017"/>
      <w:bookmarkStart w:id="37" w:name="_Toc536189318"/>
      <w:bookmarkEnd w:id="32"/>
      <w:r w:rsidRPr="00F67B01">
        <w:t>Okulun Kısa Tanıtımı</w:t>
      </w:r>
      <w:bookmarkEnd w:id="33"/>
      <w:bookmarkEnd w:id="34"/>
      <w:bookmarkEnd w:id="35"/>
      <w:bookmarkEnd w:id="36"/>
      <w:bookmarkEnd w:id="37"/>
    </w:p>
    <w:p w:rsidR="002C2A7E" w:rsidRPr="00F67B01" w:rsidRDefault="00B91C4C" w:rsidP="00C3341A">
      <w:pPr>
        <w:tabs>
          <w:tab w:val="left" w:pos="1095"/>
        </w:tabs>
      </w:pPr>
      <w:r>
        <w:tab/>
      </w:r>
      <w:r>
        <w:tab/>
        <w:t>Okulumuz 1952 y</w:t>
      </w:r>
      <w:r w:rsidR="00C3341A" w:rsidRPr="00F67B01">
        <w:t xml:space="preserve">lında </w:t>
      </w:r>
      <w:r w:rsidR="00911C5A" w:rsidRPr="00F67B01">
        <w:t xml:space="preserve">eğitim ve öğretime açılmış ve değişik şekillerde eğitim ve öğretime devam etmiştir. Okulumuz adını aldığı Kocaalan Mahallesi sınırları içerisinde </w:t>
      </w:r>
      <w:r w:rsidR="00850FD1" w:rsidRPr="00F67B01">
        <w:t xml:space="preserve">bulunmaktadır. Mahallede bulunan hane sayısı yaklaşık 350 kadardır. Yaklaşık olarak nüfus  1600 kadardır. Diyarbakır İline 95 km. Dicle ilçesine 5 km uzaklıktadır. Kocaalan Mahallesinin ve yörenin kültürel yemeği ‘’Pandarıt’’ tır. Geçim Kaynağı ise tarım ve hayvancılıktır. Zaman içerisinde ilçe merkezine ve çevre illere verdiği göçlerle genç nüfusunu kaybetmektedir. Kocaalan İlkokulu Tek katlı 2 Derslikli ve lojmandan da 1 Ana sınıfı dersliği oluşturulmuştur.  125 ( Yüz Yirmi Beş ) </w:t>
      </w:r>
      <w:r w:rsidR="0074232A" w:rsidRPr="00F67B01">
        <w:t>Öğrenci, 1</w:t>
      </w:r>
      <w:r w:rsidR="00850FD1" w:rsidRPr="00F67B01">
        <w:t xml:space="preserve"> Müdür, 1 Müdür Yardımcısı, 1 Kadrolu İşçi, 4 Sınıf Öğretmeni ve 1 Ana Sınıfı Öğretmeni </w:t>
      </w:r>
      <w:r w:rsidR="0074232A" w:rsidRPr="00F67B01">
        <w:t>ile eğitim</w:t>
      </w:r>
      <w:r w:rsidR="00850FD1" w:rsidRPr="00F67B01">
        <w:t xml:space="preserve"> öğretimine devam etmektedir.</w:t>
      </w:r>
    </w:p>
    <w:p w:rsidR="00A5694F" w:rsidRPr="00F67B01" w:rsidRDefault="002C2A7E" w:rsidP="00C3341A">
      <w:pPr>
        <w:tabs>
          <w:tab w:val="left" w:pos="1095"/>
        </w:tabs>
      </w:pPr>
      <w:r w:rsidRPr="00F67B01">
        <w:tab/>
        <w:t xml:space="preserve">Okulumuzun adı Bulunduğu Kocaalan Mahallesinden alınarak verilmiştir. 2012-2013 Eğitim ve öğretim yılında Kocaalan İlköğretim olan okulumuzun </w:t>
      </w:r>
      <w:r w:rsidR="00097BE3" w:rsidRPr="00F67B01">
        <w:t>adı Kocaalan</w:t>
      </w:r>
      <w:r w:rsidRPr="00F67B01">
        <w:t xml:space="preserve"> İlkokulu olarak değişmiştir. Kocaalan mahallesi düz ve geniş bir arazide olduğu </w:t>
      </w:r>
      <w:r w:rsidR="005A6703" w:rsidRPr="00F67B01">
        <w:t>için mahalleye</w:t>
      </w:r>
      <w:r w:rsidRPr="00F67B01">
        <w:t xml:space="preserve"> Kocaalan adı verilmiştir.</w:t>
      </w:r>
    </w:p>
    <w:p w:rsidR="00A5694F" w:rsidRPr="00F67B01" w:rsidRDefault="002C2A7E" w:rsidP="002C2A7E">
      <w:pPr>
        <w:tabs>
          <w:tab w:val="left" w:pos="1095"/>
        </w:tabs>
      </w:pPr>
      <w:r w:rsidRPr="00F67B01">
        <w:t xml:space="preserve">Okulumuzda gündüzlü ve ikili eğitim yapılmaktadır. Kocaalan mahallesinde yaşayan halk ve velilerimizin geçim kaynağı tarım – hayvancılık ve inşaat sektöründen sağlanmaktadır. Genç nüfus oldukça fazladır.  Veliler okulla ve öğrencileriyle son derece ilgililerdir. Veli toplantısı yapıldığı zaman </w:t>
      </w:r>
      <w:r w:rsidR="005A6703" w:rsidRPr="00F67B01">
        <w:t>katılım oranı</w:t>
      </w:r>
      <w:r w:rsidRPr="00F67B01">
        <w:t xml:space="preserve"> %</w:t>
      </w:r>
      <w:r w:rsidR="005A6703" w:rsidRPr="00F67B01">
        <w:t>90 civarıdır</w:t>
      </w:r>
      <w:r w:rsidRPr="00F67B01">
        <w:t>.</w:t>
      </w:r>
    </w:p>
    <w:p w:rsidR="002C2A7E" w:rsidRPr="00F67B01" w:rsidRDefault="002C2A7E" w:rsidP="002C2A7E">
      <w:pPr>
        <w:tabs>
          <w:tab w:val="left" w:pos="1095"/>
        </w:tabs>
        <w:rPr>
          <w:b/>
          <w:i/>
        </w:rPr>
      </w:pPr>
    </w:p>
    <w:p w:rsidR="005A665E" w:rsidRPr="00F67B01" w:rsidRDefault="002D155D" w:rsidP="002D155D">
      <w:pPr>
        <w:pStyle w:val="Balk2"/>
      </w:pPr>
      <w:bookmarkStart w:id="38" w:name="_Toc531097535"/>
      <w:bookmarkStart w:id="39" w:name="_Toc536188790"/>
      <w:bookmarkStart w:id="40" w:name="_Toc536189018"/>
      <w:bookmarkStart w:id="41" w:name="_Toc536189319"/>
      <w:bookmarkStart w:id="42" w:name="_Toc1390208"/>
      <w:bookmarkStart w:id="43" w:name="_Toc416085130"/>
      <w:r w:rsidRPr="00F67B01">
        <w:lastRenderedPageBreak/>
        <w:t>Okulun Mevcut Durumu</w:t>
      </w:r>
      <w:r w:rsidR="00E63125" w:rsidRPr="00F67B01">
        <w:t>: Temel İstatistikler</w:t>
      </w:r>
      <w:bookmarkEnd w:id="38"/>
      <w:bookmarkEnd w:id="39"/>
      <w:bookmarkEnd w:id="40"/>
      <w:bookmarkEnd w:id="41"/>
      <w:bookmarkEnd w:id="42"/>
    </w:p>
    <w:p w:rsidR="00A07F48" w:rsidRPr="00F67B01" w:rsidRDefault="00A07F48" w:rsidP="00E67FCA">
      <w:pPr>
        <w:pStyle w:val="Balk3"/>
        <w:rPr>
          <w:rFonts w:ascii="Book Antiqua" w:hAnsi="Book Antiqua"/>
          <w:b/>
          <w:sz w:val="28"/>
        </w:rPr>
      </w:pPr>
      <w:r w:rsidRPr="00F67B01">
        <w:rPr>
          <w:rFonts w:ascii="Book Antiqua" w:hAnsi="Book Antiqua"/>
          <w:b/>
          <w:sz w:val="28"/>
        </w:rPr>
        <w:t>Okul Künyesi</w:t>
      </w:r>
    </w:p>
    <w:bookmarkEnd w:id="43"/>
    <w:p w:rsidR="00520266" w:rsidRPr="00F67B01" w:rsidRDefault="00A07F48" w:rsidP="00A07F48">
      <w:pPr>
        <w:autoSpaceDE w:val="0"/>
        <w:autoSpaceDN w:val="0"/>
        <w:adjustRightInd w:val="0"/>
        <w:spacing w:after="0" w:line="240" w:lineRule="auto"/>
        <w:ind w:firstLine="708"/>
        <w:jc w:val="both"/>
        <w:rPr>
          <w:szCs w:val="24"/>
        </w:rPr>
      </w:pPr>
      <w:r w:rsidRPr="00F67B01">
        <w:rPr>
          <w:szCs w:val="24"/>
        </w:rPr>
        <w:t>Okulumuzun temel girdilerine ilişkin bilgiler altta yer alan okul künyesin</w:t>
      </w:r>
      <w:r w:rsidR="00E67FCA" w:rsidRPr="00F67B01">
        <w:rPr>
          <w:szCs w:val="24"/>
        </w:rPr>
        <w:t>e ilişkin tablo</w:t>
      </w:r>
      <w:r w:rsidR="00FF5561" w:rsidRPr="00F67B01">
        <w:rPr>
          <w:szCs w:val="24"/>
        </w:rPr>
        <w:t>da</w:t>
      </w:r>
      <w:r w:rsidRPr="00F67B01">
        <w:rPr>
          <w:szCs w:val="24"/>
        </w:rPr>
        <w:t xml:space="preserve"> yer almaktadır.</w:t>
      </w:r>
    </w:p>
    <w:p w:rsidR="005D5792" w:rsidRPr="00F67B01" w:rsidRDefault="005D5792" w:rsidP="00A07F48">
      <w:pPr>
        <w:autoSpaceDE w:val="0"/>
        <w:autoSpaceDN w:val="0"/>
        <w:adjustRightInd w:val="0"/>
        <w:spacing w:after="0" w:line="240" w:lineRule="auto"/>
        <w:ind w:firstLine="708"/>
        <w:jc w:val="both"/>
        <w:rPr>
          <w:szCs w:val="24"/>
        </w:rPr>
      </w:pPr>
    </w:p>
    <w:p w:rsidR="00FF5561" w:rsidRPr="00F67B01" w:rsidRDefault="00FF5561" w:rsidP="00373590">
      <w:pPr>
        <w:autoSpaceDE w:val="0"/>
        <w:autoSpaceDN w:val="0"/>
        <w:adjustRightInd w:val="0"/>
        <w:spacing w:after="0" w:line="240" w:lineRule="auto"/>
        <w:jc w:val="both"/>
        <w:rPr>
          <w:b/>
          <w:szCs w:val="24"/>
        </w:rPr>
      </w:pPr>
      <w:r w:rsidRPr="00F67B01">
        <w:rPr>
          <w:b/>
          <w:szCs w:val="24"/>
        </w:rPr>
        <w:t>Temel Bilgiler Tablosu</w:t>
      </w:r>
      <w:r w:rsidR="00E67FCA" w:rsidRPr="00F67B01">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F67B01"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F67B01" w:rsidRDefault="00A07F48" w:rsidP="00A07F48">
            <w:r w:rsidRPr="00F67B01">
              <w:t xml:space="preserve">İli: </w:t>
            </w:r>
            <w:r w:rsidR="00A16A10" w:rsidRPr="00F67B01">
              <w:t>DİYARBAKIR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F67B01" w:rsidRDefault="00182608" w:rsidP="009436C8">
            <w:r w:rsidRPr="00F67B01">
              <w:rPr>
                <w:b/>
              </w:rPr>
              <w:t>İ</w:t>
            </w:r>
            <w:r w:rsidR="00A07F48" w:rsidRPr="00F67B01">
              <w:rPr>
                <w:b/>
              </w:rPr>
              <w:t>lçesi:</w:t>
            </w:r>
            <w:r w:rsidR="00A16A10" w:rsidRPr="00F67B01">
              <w:t>DİCLE</w:t>
            </w:r>
          </w:p>
        </w:tc>
      </w:tr>
      <w:tr w:rsidR="009436C8" w:rsidRPr="00F67B01"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F67B01" w:rsidRDefault="006F35D3" w:rsidP="00A5694F">
            <w:pPr>
              <w:rPr>
                <w:sz w:val="20"/>
              </w:rPr>
            </w:pPr>
            <w:r w:rsidRPr="00F67B01">
              <w:rPr>
                <w:b/>
                <w:sz w:val="20"/>
              </w:rPr>
              <w:t>Adres</w:t>
            </w:r>
            <w:r w:rsidR="00A5694F" w:rsidRPr="00F67B01">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67B01" w:rsidRDefault="00A16A10" w:rsidP="00A07F48">
            <w:pPr>
              <w:rPr>
                <w:sz w:val="20"/>
              </w:rPr>
            </w:pPr>
            <w:r w:rsidRPr="00F67B01">
              <w:rPr>
                <w:sz w:val="20"/>
              </w:rPr>
              <w:t>Kocaalan Mah. No:</w:t>
            </w:r>
            <w:r w:rsidR="00097BE3" w:rsidRPr="00F67B01">
              <w:rPr>
                <w:sz w:val="20"/>
              </w:rPr>
              <w:t>185 Dicle</w:t>
            </w:r>
            <w:r w:rsidRPr="00F67B01">
              <w:rPr>
                <w:sz w:val="20"/>
              </w:rPr>
              <w:t>/ DİYARBAKIR</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F67B01" w:rsidRDefault="00A5694F" w:rsidP="00A5694F">
            <w:pPr>
              <w:rPr>
                <w:sz w:val="20"/>
              </w:rPr>
            </w:pPr>
            <w:r w:rsidRPr="00F67B01">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67B01" w:rsidRDefault="00600866" w:rsidP="00A07F48">
            <w:pPr>
              <w:rPr>
                <w:sz w:val="20"/>
              </w:rPr>
            </w:pPr>
            <w:r w:rsidRPr="00F67B01">
              <w:rPr>
                <w:color w:val="000000"/>
                <w:sz w:val="18"/>
                <w:szCs w:val="18"/>
                <w:shd w:val="clear" w:color="auto" w:fill="FFFFFF"/>
              </w:rPr>
              <w:t>9240023</w:t>
            </w:r>
          </w:p>
        </w:tc>
      </w:tr>
      <w:tr w:rsidR="009436C8" w:rsidRPr="00F67B01"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F67B01" w:rsidRDefault="00A5694F" w:rsidP="00A07F48">
            <w:pPr>
              <w:rPr>
                <w:b/>
                <w:sz w:val="20"/>
              </w:rPr>
            </w:pPr>
            <w:r w:rsidRPr="00F67B01">
              <w:rPr>
                <w:b/>
                <w:sz w:val="20"/>
              </w:rPr>
              <w:t>Telefon</w:t>
            </w:r>
            <w:r w:rsidR="00710994" w:rsidRPr="00F67B01">
              <w:rPr>
                <w:b/>
                <w:sz w:val="20"/>
              </w:rPr>
              <w:t xml:space="preserve"> Numarası</w:t>
            </w:r>
            <w:r w:rsidRPr="00F67B01">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F67B01" w:rsidRDefault="00A16A10" w:rsidP="00A07F48">
            <w:pPr>
              <w:rPr>
                <w:sz w:val="20"/>
              </w:rPr>
            </w:pPr>
            <w:r w:rsidRPr="00F67B01">
              <w:rPr>
                <w:sz w:val="20"/>
              </w:rPr>
              <w:t>0412 5612311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F67B01" w:rsidRDefault="00A5694F" w:rsidP="00A07F48">
            <w:pPr>
              <w:rPr>
                <w:b/>
                <w:sz w:val="20"/>
              </w:rPr>
            </w:pPr>
            <w:r w:rsidRPr="00F67B01">
              <w:rPr>
                <w:b/>
                <w:sz w:val="20"/>
              </w:rPr>
              <w:t>Faks</w:t>
            </w:r>
            <w:r w:rsidR="00710994" w:rsidRPr="00F67B01">
              <w:rPr>
                <w:b/>
                <w:sz w:val="20"/>
              </w:rPr>
              <w:t xml:space="preserve"> Numarası</w:t>
            </w:r>
            <w:r w:rsidRPr="00F67B01">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F67B01" w:rsidRDefault="00600866" w:rsidP="00A07F48">
            <w:pPr>
              <w:rPr>
                <w:sz w:val="20"/>
              </w:rPr>
            </w:pPr>
            <w:r w:rsidRPr="00F67B01">
              <w:rPr>
                <w:sz w:val="20"/>
              </w:rPr>
              <w:t>0412 5613236</w:t>
            </w:r>
          </w:p>
        </w:tc>
      </w:tr>
      <w:tr w:rsidR="009436C8" w:rsidRPr="00F67B01"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67B01" w:rsidRDefault="009436C8" w:rsidP="00A07F48">
            <w:pPr>
              <w:rPr>
                <w:b/>
                <w:sz w:val="20"/>
              </w:rPr>
            </w:pPr>
            <w:r w:rsidRPr="00F67B01">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67B01" w:rsidRDefault="00953F7A" w:rsidP="00A07F48">
            <w:pPr>
              <w:rPr>
                <w:b/>
                <w:sz w:val="20"/>
              </w:rPr>
            </w:pPr>
            <w:hyperlink r:id="rId14" w:history="1">
              <w:r w:rsidR="009958E1" w:rsidRPr="00F67B01">
                <w:rPr>
                  <w:rStyle w:val="Kpr"/>
                  <w:sz w:val="20"/>
                </w:rPr>
                <w:t>716896@meb.k12.tr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67B01" w:rsidRDefault="009436C8" w:rsidP="00A07F48">
            <w:pPr>
              <w:rPr>
                <w:b/>
                <w:sz w:val="20"/>
              </w:rPr>
            </w:pPr>
            <w:r w:rsidRPr="00F67B01">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67B01" w:rsidRDefault="00600866" w:rsidP="00A07F48">
            <w:pPr>
              <w:rPr>
                <w:sz w:val="20"/>
              </w:rPr>
            </w:pPr>
            <w:r w:rsidRPr="00F67B01">
              <w:rPr>
                <w:sz w:val="20"/>
              </w:rPr>
              <w:t>Kocaalanilkokulu@meb.k12.tr</w:t>
            </w:r>
          </w:p>
        </w:tc>
      </w:tr>
      <w:tr w:rsidR="00FF5561" w:rsidRPr="00F67B01"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F67B01" w:rsidRDefault="009436C8" w:rsidP="00A07F48">
            <w:pPr>
              <w:rPr>
                <w:b/>
                <w:sz w:val="20"/>
              </w:rPr>
            </w:pPr>
            <w:r w:rsidRPr="00F67B01">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F67B01" w:rsidRDefault="00A16A10" w:rsidP="00A07F48">
            <w:pPr>
              <w:rPr>
                <w:b/>
                <w:sz w:val="20"/>
              </w:rPr>
            </w:pPr>
            <w:r w:rsidRPr="00F67B01">
              <w:rPr>
                <w:b/>
                <w:sz w:val="20"/>
              </w:rPr>
              <w:t>716896</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F67B01" w:rsidRDefault="00373590" w:rsidP="00373590">
            <w:pPr>
              <w:rPr>
                <w:sz w:val="20"/>
              </w:rPr>
            </w:pPr>
            <w:r w:rsidRPr="00F67B01">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F67B01" w:rsidRDefault="00C17D39" w:rsidP="00A07F48">
            <w:pPr>
              <w:rPr>
                <w:sz w:val="20"/>
              </w:rPr>
            </w:pPr>
            <w:r w:rsidRPr="00F67B01">
              <w:rPr>
                <w:sz w:val="20"/>
              </w:rPr>
              <w:t xml:space="preserve">İkili  Eğitim </w:t>
            </w:r>
            <w:r w:rsidR="00373590" w:rsidRPr="00F67B01">
              <w:rPr>
                <w:sz w:val="20"/>
              </w:rPr>
              <w:t>(Tam Gün/İkili Eğitim)</w:t>
            </w:r>
          </w:p>
        </w:tc>
      </w:tr>
      <w:tr w:rsidR="005D5792" w:rsidRPr="00F67B01"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F67B01" w:rsidRDefault="005D5792" w:rsidP="009678DE">
            <w:pPr>
              <w:rPr>
                <w:sz w:val="20"/>
              </w:rPr>
            </w:pPr>
            <w:r w:rsidRPr="00F67B01">
              <w:rPr>
                <w:b/>
                <w:sz w:val="20"/>
              </w:rPr>
              <w:t xml:space="preserve">Okulun Hizmete Giriş Tarihi : </w:t>
            </w:r>
            <w:r w:rsidR="00A16A10" w:rsidRPr="00F67B01">
              <w:rPr>
                <w:b/>
                <w:sz w:val="20"/>
              </w:rPr>
              <w:t>1952</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F67B01" w:rsidRDefault="005D5792" w:rsidP="00A5694F">
            <w:pPr>
              <w:rPr>
                <w:b/>
                <w:sz w:val="20"/>
              </w:rPr>
            </w:pPr>
            <w:r w:rsidRPr="00F67B01">
              <w:rPr>
                <w:b/>
                <w:sz w:val="20"/>
              </w:rPr>
              <w:t xml:space="preserve">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F67B01" w:rsidRDefault="00C17D39" w:rsidP="00A5694F">
            <w:pPr>
              <w:rPr>
                <w:sz w:val="20"/>
              </w:rPr>
            </w:pPr>
            <w:r w:rsidRPr="00F67B01">
              <w:rPr>
                <w:sz w:val="20"/>
              </w:rPr>
              <w:t xml:space="preserve">  8    ( Sekiz )</w:t>
            </w:r>
          </w:p>
        </w:tc>
      </w:tr>
      <w:tr w:rsidR="00FF5561" w:rsidRPr="00F67B01"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67B01" w:rsidRDefault="00FF5561" w:rsidP="00A5694F">
            <w:pPr>
              <w:rPr>
                <w:b/>
                <w:sz w:val="20"/>
              </w:rPr>
            </w:pPr>
            <w:r w:rsidRPr="00F67B01">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7B01" w:rsidRDefault="00FF5561" w:rsidP="00A5694F">
            <w:pPr>
              <w:rPr>
                <w:sz w:val="20"/>
              </w:rPr>
            </w:pPr>
            <w:r w:rsidRPr="00F67B01">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7B01" w:rsidRDefault="00A16A10" w:rsidP="00A16A10">
            <w:pPr>
              <w:jc w:val="center"/>
              <w:rPr>
                <w:sz w:val="20"/>
              </w:rPr>
            </w:pPr>
            <w:r w:rsidRPr="00F67B01">
              <w:rPr>
                <w:sz w:val="20"/>
              </w:rPr>
              <w:t>59</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67B01" w:rsidRDefault="00FF5561" w:rsidP="00A5694F">
            <w:pPr>
              <w:rPr>
                <w:b/>
                <w:sz w:val="20"/>
              </w:rPr>
            </w:pPr>
            <w:r w:rsidRPr="00F67B0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67B01" w:rsidRDefault="00FF5561" w:rsidP="00A5694F">
            <w:pPr>
              <w:rPr>
                <w:sz w:val="20"/>
              </w:rPr>
            </w:pPr>
            <w:r w:rsidRPr="00F67B01">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67B01" w:rsidRDefault="00C17D39" w:rsidP="00A5694F">
            <w:pPr>
              <w:rPr>
                <w:sz w:val="20"/>
              </w:rPr>
            </w:pPr>
            <w:r w:rsidRPr="00F67B01">
              <w:rPr>
                <w:sz w:val="20"/>
              </w:rPr>
              <w:t>1</w:t>
            </w:r>
          </w:p>
        </w:tc>
      </w:tr>
      <w:tr w:rsidR="00FF5561" w:rsidRPr="00F67B01"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67B0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7B01" w:rsidRDefault="00FF5561" w:rsidP="00A5694F">
            <w:pPr>
              <w:rPr>
                <w:sz w:val="20"/>
              </w:rPr>
            </w:pPr>
            <w:r w:rsidRPr="00F67B01">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7B01" w:rsidRDefault="00A16A10" w:rsidP="00A16A10">
            <w:pPr>
              <w:jc w:val="center"/>
              <w:rPr>
                <w:sz w:val="20"/>
              </w:rPr>
            </w:pPr>
            <w:r w:rsidRPr="00F67B01">
              <w:rPr>
                <w:sz w:val="20"/>
              </w:rPr>
              <w:t>66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67B01"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F67B01" w:rsidRDefault="00FF5561" w:rsidP="00A5694F">
            <w:pPr>
              <w:rPr>
                <w:sz w:val="20"/>
              </w:rPr>
            </w:pPr>
            <w:r w:rsidRPr="00F67B01">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F67B01" w:rsidRDefault="00C17D39" w:rsidP="00A5694F">
            <w:pPr>
              <w:rPr>
                <w:sz w:val="20"/>
              </w:rPr>
            </w:pPr>
            <w:r w:rsidRPr="00F67B01">
              <w:rPr>
                <w:sz w:val="20"/>
              </w:rPr>
              <w:t>4</w:t>
            </w:r>
          </w:p>
        </w:tc>
      </w:tr>
      <w:tr w:rsidR="00581C99" w:rsidRPr="00F67B01"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F67B0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7B01" w:rsidRDefault="00FF5561" w:rsidP="00A5694F">
            <w:pPr>
              <w:rPr>
                <w:b/>
                <w:sz w:val="20"/>
              </w:rPr>
            </w:pPr>
            <w:r w:rsidRPr="00F67B01">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7B01" w:rsidRDefault="00A16A10" w:rsidP="00A16A10">
            <w:pPr>
              <w:jc w:val="center"/>
              <w:rPr>
                <w:sz w:val="20"/>
              </w:rPr>
            </w:pPr>
            <w:r w:rsidRPr="00F67B01">
              <w:rPr>
                <w:sz w:val="20"/>
              </w:rPr>
              <w:t>125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67B01"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F67B01" w:rsidRDefault="00FF5561" w:rsidP="00A5694F">
            <w:pPr>
              <w:rPr>
                <w:b/>
                <w:sz w:val="20"/>
              </w:rPr>
            </w:pPr>
            <w:r w:rsidRPr="00F67B01">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F67B01" w:rsidRDefault="00C17D39" w:rsidP="00A5694F">
            <w:pPr>
              <w:rPr>
                <w:sz w:val="20"/>
              </w:rPr>
            </w:pPr>
            <w:r w:rsidRPr="00F67B01">
              <w:rPr>
                <w:sz w:val="20"/>
              </w:rPr>
              <w:t>5</w:t>
            </w:r>
          </w:p>
        </w:tc>
      </w:tr>
      <w:tr w:rsidR="00581C99" w:rsidRPr="00F67B0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67B01" w:rsidRDefault="00581C99" w:rsidP="00A5694F">
            <w:pPr>
              <w:rPr>
                <w:b/>
                <w:sz w:val="20"/>
              </w:rPr>
            </w:pPr>
            <w:r w:rsidRPr="00F67B01">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67B01" w:rsidRDefault="00581C99" w:rsidP="00A5694F">
            <w:pPr>
              <w:rPr>
                <w:sz w:val="20"/>
              </w:rPr>
            </w:pPr>
            <w:r w:rsidRPr="00F67B01">
              <w:rPr>
                <w:sz w:val="20"/>
              </w:rPr>
              <w:t>:</w:t>
            </w:r>
            <w:r w:rsidR="00C17D39" w:rsidRPr="00F67B01">
              <w:rPr>
                <w:sz w:val="20"/>
              </w:rPr>
              <w:t>42</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67B01" w:rsidRDefault="00581C99" w:rsidP="00A5694F">
            <w:pPr>
              <w:rPr>
                <w:sz w:val="20"/>
              </w:rPr>
            </w:pPr>
            <w:r w:rsidRPr="00F67B01">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67B01" w:rsidRDefault="00581C99" w:rsidP="00A5694F">
            <w:pPr>
              <w:rPr>
                <w:sz w:val="20"/>
              </w:rPr>
            </w:pPr>
            <w:r w:rsidRPr="00F67B01">
              <w:rPr>
                <w:sz w:val="20"/>
              </w:rPr>
              <w:t>:</w:t>
            </w:r>
            <w:r w:rsidR="00C17D39" w:rsidRPr="00F67B01">
              <w:rPr>
                <w:sz w:val="20"/>
              </w:rPr>
              <w:t>25</w:t>
            </w:r>
          </w:p>
        </w:tc>
      </w:tr>
      <w:tr w:rsidR="00581C99" w:rsidRPr="00F67B0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67B01" w:rsidRDefault="00581C99" w:rsidP="00A5694F">
            <w:pPr>
              <w:rPr>
                <w:b/>
                <w:sz w:val="20"/>
              </w:rPr>
            </w:pPr>
            <w:r w:rsidRPr="00F67B01">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67B01" w:rsidRDefault="00581C99" w:rsidP="00A5694F">
            <w:pPr>
              <w:rPr>
                <w:sz w:val="20"/>
              </w:rPr>
            </w:pPr>
            <w:r w:rsidRPr="00F67B01">
              <w:rPr>
                <w:sz w:val="20"/>
              </w:rPr>
              <w:t>:</w:t>
            </w:r>
            <w:r w:rsidR="00C17D39" w:rsidRPr="00F67B01">
              <w:rPr>
                <w:sz w:val="20"/>
              </w:rPr>
              <w:t>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67B01" w:rsidRDefault="00533426" w:rsidP="00A5694F">
            <w:pPr>
              <w:rPr>
                <w:rFonts w:cs="Calibri"/>
                <w:b/>
                <w:bCs/>
                <w:color w:val="000000"/>
                <w:sz w:val="20"/>
                <w:szCs w:val="24"/>
              </w:rPr>
            </w:pPr>
            <w:r w:rsidRPr="00F67B01">
              <w:rPr>
                <w:rFonts w:cs="Calibri"/>
                <w:b/>
                <w:bCs/>
                <w:color w:val="000000"/>
                <w:sz w:val="20"/>
                <w:szCs w:val="24"/>
              </w:rPr>
              <w:t>Şube Başına 30’dan Fazla Öğrencisi Olan Şube S</w:t>
            </w:r>
            <w:r w:rsidR="00581C99" w:rsidRPr="00F67B01">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67B01" w:rsidRDefault="00581C99" w:rsidP="00A5694F">
            <w:pPr>
              <w:rPr>
                <w:sz w:val="20"/>
              </w:rPr>
            </w:pPr>
            <w:r w:rsidRPr="00F67B01">
              <w:rPr>
                <w:sz w:val="20"/>
              </w:rPr>
              <w:t>:</w:t>
            </w:r>
            <w:r w:rsidR="00C17D39" w:rsidRPr="00F67B01">
              <w:rPr>
                <w:sz w:val="20"/>
              </w:rPr>
              <w:t>1</w:t>
            </w:r>
          </w:p>
        </w:tc>
      </w:tr>
      <w:tr w:rsidR="00581C99" w:rsidRPr="00F67B01"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F67B01" w:rsidRDefault="00533426" w:rsidP="00533426">
            <w:pPr>
              <w:rPr>
                <w:b/>
                <w:sz w:val="20"/>
              </w:rPr>
            </w:pPr>
            <w:r w:rsidRPr="00F67B01">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F67B01" w:rsidRDefault="00097BE3" w:rsidP="00A5694F">
            <w:pPr>
              <w:rPr>
                <w:sz w:val="20"/>
              </w:rPr>
            </w:pPr>
            <w:r w:rsidRPr="00F67B01">
              <w:rPr>
                <w:sz w:val="20"/>
              </w:rPr>
              <w:t>40 TL</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F67B01" w:rsidRDefault="00533426" w:rsidP="00A5694F">
            <w:pPr>
              <w:rPr>
                <w:rFonts w:cs="Calibri"/>
                <w:b/>
                <w:bCs/>
                <w:color w:val="000000"/>
                <w:sz w:val="20"/>
                <w:szCs w:val="24"/>
              </w:rPr>
            </w:pPr>
            <w:r w:rsidRPr="00F67B01">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F67B01" w:rsidRDefault="00C17D39" w:rsidP="00A5694F">
            <w:pPr>
              <w:rPr>
                <w:sz w:val="20"/>
              </w:rPr>
            </w:pPr>
            <w:r w:rsidRPr="00F67B01">
              <w:rPr>
                <w:sz w:val="20"/>
              </w:rPr>
              <w:t>4-6 YIL</w:t>
            </w:r>
          </w:p>
        </w:tc>
      </w:tr>
    </w:tbl>
    <w:p w:rsidR="00E63125" w:rsidRPr="00F67B01" w:rsidRDefault="008C212F" w:rsidP="00E63125">
      <w:pPr>
        <w:rPr>
          <w:sz w:val="20"/>
        </w:rPr>
      </w:pPr>
      <w:r w:rsidRPr="00F67B01">
        <w:rPr>
          <w:sz w:val="20"/>
        </w:rPr>
        <w:t xml:space="preserve">NOT : Okulun belli bir bütçesi yoktur. Okulun yakacak ( Kömür, odun ) ihtiyacı, </w:t>
      </w:r>
      <w:r w:rsidR="008361EC" w:rsidRPr="00F67B01">
        <w:rPr>
          <w:sz w:val="20"/>
        </w:rPr>
        <w:t xml:space="preserve"> elektrik ve su fatura tutarları, </w:t>
      </w:r>
      <w:r w:rsidRPr="00F67B01">
        <w:rPr>
          <w:sz w:val="20"/>
        </w:rPr>
        <w:t>temizlik malzemesi ihtiyacı, Ana sınıfı malzeme ihtiyacı, A4 kağıdı ihtiyacı, boya ihtiyacı, soba ihtiyacı vb. ihtiyaçlar İlçe MEM tarafından karşılanmaktadır.  Okulun yıllık yaklaşık toplam gideri  5000 tl</w:t>
      </w:r>
      <w:r w:rsidR="008361EC" w:rsidRPr="00F67B01">
        <w:rPr>
          <w:sz w:val="20"/>
        </w:rPr>
        <w:t xml:space="preserve"> dir. </w:t>
      </w:r>
    </w:p>
    <w:p w:rsidR="00E63125" w:rsidRPr="00F67B01" w:rsidRDefault="00E63125" w:rsidP="00E63125"/>
    <w:p w:rsidR="00E67FCA" w:rsidRPr="00F67B01" w:rsidRDefault="00E67FCA" w:rsidP="0074232A">
      <w:pPr>
        <w:pStyle w:val="Balk2"/>
      </w:pPr>
      <w:r w:rsidRPr="00F67B01">
        <w:lastRenderedPageBreak/>
        <w:t>Çalışan Bilgileri</w:t>
      </w:r>
    </w:p>
    <w:p w:rsidR="00FF5561" w:rsidRPr="00F67B01" w:rsidRDefault="00E67FCA" w:rsidP="008E01DD">
      <w:pPr>
        <w:ind w:firstLine="708"/>
      </w:pPr>
      <w:r w:rsidRPr="00F67B01">
        <w:t xml:space="preserve">Okulumuzun çalışanlarına ilişkin bilgiler altta yer alan tabloda </w:t>
      </w:r>
      <w:r w:rsidR="00E63125" w:rsidRPr="00F67B01">
        <w:t>belirtilmiştir.</w:t>
      </w:r>
    </w:p>
    <w:p w:rsidR="00FF5561" w:rsidRPr="00F67B01" w:rsidRDefault="00FF5561">
      <w:pPr>
        <w:rPr>
          <w:b/>
        </w:rPr>
      </w:pPr>
      <w:r w:rsidRPr="00F67B0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F67B01" w:rsidTr="00D41148">
        <w:tc>
          <w:tcPr>
            <w:tcW w:w="5304" w:type="dxa"/>
            <w:shd w:val="clear" w:color="auto" w:fill="auto"/>
          </w:tcPr>
          <w:p w:rsidR="00533426" w:rsidRPr="00F67B01" w:rsidRDefault="00E63125">
            <w:pPr>
              <w:rPr>
                <w:b/>
              </w:rPr>
            </w:pPr>
            <w:r w:rsidRPr="00F67B01">
              <w:rPr>
                <w:b/>
              </w:rPr>
              <w:t>Unvan</w:t>
            </w:r>
          </w:p>
        </w:tc>
        <w:tc>
          <w:tcPr>
            <w:tcW w:w="1768" w:type="dxa"/>
            <w:shd w:val="clear" w:color="auto" w:fill="auto"/>
          </w:tcPr>
          <w:p w:rsidR="00533426" w:rsidRPr="00F67B01" w:rsidRDefault="00533426">
            <w:pPr>
              <w:rPr>
                <w:b/>
              </w:rPr>
            </w:pPr>
            <w:r w:rsidRPr="00F67B01">
              <w:rPr>
                <w:b/>
              </w:rPr>
              <w:t>Erkek</w:t>
            </w:r>
          </w:p>
        </w:tc>
        <w:tc>
          <w:tcPr>
            <w:tcW w:w="1768" w:type="dxa"/>
            <w:shd w:val="clear" w:color="auto" w:fill="auto"/>
          </w:tcPr>
          <w:p w:rsidR="00533426" w:rsidRPr="00F67B01" w:rsidRDefault="00533426">
            <w:pPr>
              <w:rPr>
                <w:b/>
              </w:rPr>
            </w:pPr>
            <w:r w:rsidRPr="00F67B01">
              <w:rPr>
                <w:b/>
              </w:rPr>
              <w:t>Kadın</w:t>
            </w:r>
          </w:p>
        </w:tc>
        <w:tc>
          <w:tcPr>
            <w:tcW w:w="1768" w:type="dxa"/>
            <w:shd w:val="clear" w:color="auto" w:fill="auto"/>
          </w:tcPr>
          <w:p w:rsidR="00533426" w:rsidRPr="00F67B01" w:rsidRDefault="00533426">
            <w:pPr>
              <w:rPr>
                <w:b/>
              </w:rPr>
            </w:pPr>
            <w:r w:rsidRPr="00F67B01">
              <w:rPr>
                <w:b/>
              </w:rPr>
              <w:t>Toplam</w:t>
            </w:r>
          </w:p>
        </w:tc>
      </w:tr>
      <w:tr w:rsidR="00D5715B" w:rsidRPr="00F67B01" w:rsidTr="00D41148">
        <w:tc>
          <w:tcPr>
            <w:tcW w:w="5304" w:type="dxa"/>
            <w:shd w:val="clear" w:color="auto" w:fill="auto"/>
          </w:tcPr>
          <w:p w:rsidR="00533426" w:rsidRPr="00F67B01" w:rsidRDefault="00533426">
            <w:r w:rsidRPr="00F67B01">
              <w:t>Okul Müdürü ve Müdür Yardımcısı</w:t>
            </w:r>
          </w:p>
        </w:tc>
        <w:tc>
          <w:tcPr>
            <w:tcW w:w="1768" w:type="dxa"/>
            <w:shd w:val="clear" w:color="auto" w:fill="auto"/>
          </w:tcPr>
          <w:p w:rsidR="00533426" w:rsidRPr="00F67B01" w:rsidRDefault="00C17D39" w:rsidP="00C17D39">
            <w:pPr>
              <w:jc w:val="center"/>
              <w:rPr>
                <w:b/>
              </w:rPr>
            </w:pPr>
            <w:r w:rsidRPr="00F67B01">
              <w:rPr>
                <w:b/>
              </w:rPr>
              <w:t>2</w:t>
            </w:r>
          </w:p>
        </w:tc>
        <w:tc>
          <w:tcPr>
            <w:tcW w:w="1768" w:type="dxa"/>
            <w:shd w:val="clear" w:color="auto" w:fill="auto"/>
          </w:tcPr>
          <w:p w:rsidR="00533426" w:rsidRPr="00F67B01" w:rsidRDefault="005A6703" w:rsidP="00C17D39">
            <w:pPr>
              <w:jc w:val="center"/>
              <w:rPr>
                <w:b/>
              </w:rPr>
            </w:pPr>
            <w:r w:rsidRPr="00F67B01">
              <w:rPr>
                <w:b/>
              </w:rPr>
              <w:t>-</w:t>
            </w:r>
          </w:p>
        </w:tc>
        <w:tc>
          <w:tcPr>
            <w:tcW w:w="1768" w:type="dxa"/>
            <w:shd w:val="clear" w:color="auto" w:fill="auto"/>
          </w:tcPr>
          <w:p w:rsidR="00533426" w:rsidRPr="00F67B01" w:rsidRDefault="00C17D39" w:rsidP="00C17D39">
            <w:pPr>
              <w:jc w:val="center"/>
              <w:rPr>
                <w:b/>
              </w:rPr>
            </w:pPr>
            <w:r w:rsidRPr="00F67B01">
              <w:rPr>
                <w:b/>
              </w:rPr>
              <w:t>2</w:t>
            </w:r>
          </w:p>
        </w:tc>
      </w:tr>
      <w:tr w:rsidR="00D5715B" w:rsidRPr="00F67B01" w:rsidTr="00D41148">
        <w:tc>
          <w:tcPr>
            <w:tcW w:w="5304" w:type="dxa"/>
            <w:shd w:val="clear" w:color="auto" w:fill="auto"/>
          </w:tcPr>
          <w:p w:rsidR="00533426" w:rsidRPr="00F67B01" w:rsidRDefault="00533426">
            <w:r w:rsidRPr="00F67B01">
              <w:t>Sınıf Öğretmeni</w:t>
            </w:r>
          </w:p>
        </w:tc>
        <w:tc>
          <w:tcPr>
            <w:tcW w:w="1768" w:type="dxa"/>
            <w:shd w:val="clear" w:color="auto" w:fill="auto"/>
          </w:tcPr>
          <w:p w:rsidR="00533426" w:rsidRPr="00F67B01" w:rsidRDefault="00C17D39" w:rsidP="00C17D39">
            <w:pPr>
              <w:jc w:val="center"/>
              <w:rPr>
                <w:b/>
              </w:rPr>
            </w:pPr>
            <w:r w:rsidRPr="00F67B01">
              <w:rPr>
                <w:b/>
              </w:rPr>
              <w:t>4</w:t>
            </w:r>
          </w:p>
        </w:tc>
        <w:tc>
          <w:tcPr>
            <w:tcW w:w="1768" w:type="dxa"/>
            <w:shd w:val="clear" w:color="auto" w:fill="auto"/>
          </w:tcPr>
          <w:p w:rsidR="00533426" w:rsidRPr="00F67B01" w:rsidRDefault="005A6703" w:rsidP="00C17D39">
            <w:pPr>
              <w:jc w:val="center"/>
              <w:rPr>
                <w:b/>
              </w:rPr>
            </w:pPr>
            <w:r w:rsidRPr="00F67B01">
              <w:rPr>
                <w:b/>
              </w:rPr>
              <w:t>-</w:t>
            </w:r>
          </w:p>
        </w:tc>
        <w:tc>
          <w:tcPr>
            <w:tcW w:w="1768" w:type="dxa"/>
            <w:shd w:val="clear" w:color="auto" w:fill="auto"/>
          </w:tcPr>
          <w:p w:rsidR="00533426" w:rsidRPr="00F67B01" w:rsidRDefault="00C17D39" w:rsidP="00C17D39">
            <w:pPr>
              <w:jc w:val="center"/>
              <w:rPr>
                <w:b/>
              </w:rPr>
            </w:pPr>
            <w:r w:rsidRPr="00F67B01">
              <w:rPr>
                <w:b/>
              </w:rPr>
              <w:t>4</w:t>
            </w:r>
          </w:p>
        </w:tc>
      </w:tr>
      <w:tr w:rsidR="00D5715B" w:rsidRPr="00F67B01" w:rsidTr="00D41148">
        <w:tc>
          <w:tcPr>
            <w:tcW w:w="5304" w:type="dxa"/>
            <w:shd w:val="clear" w:color="auto" w:fill="auto"/>
          </w:tcPr>
          <w:p w:rsidR="00533426" w:rsidRPr="00F67B01" w:rsidRDefault="00C17D39">
            <w:r w:rsidRPr="00F67B01">
              <w:t xml:space="preserve">Okul Öncesi </w:t>
            </w:r>
            <w:r w:rsidR="00533426" w:rsidRPr="00F67B01">
              <w:t>Öğretmeni</w:t>
            </w:r>
          </w:p>
        </w:tc>
        <w:tc>
          <w:tcPr>
            <w:tcW w:w="1768" w:type="dxa"/>
            <w:shd w:val="clear" w:color="auto" w:fill="auto"/>
          </w:tcPr>
          <w:p w:rsidR="00533426" w:rsidRPr="00F67B01" w:rsidRDefault="005A6703" w:rsidP="00C17D39">
            <w:pPr>
              <w:jc w:val="center"/>
              <w:rPr>
                <w:b/>
              </w:rPr>
            </w:pPr>
            <w:r w:rsidRPr="00F67B01">
              <w:rPr>
                <w:b/>
              </w:rPr>
              <w:t>-</w:t>
            </w:r>
          </w:p>
        </w:tc>
        <w:tc>
          <w:tcPr>
            <w:tcW w:w="1768" w:type="dxa"/>
            <w:shd w:val="clear" w:color="auto" w:fill="auto"/>
          </w:tcPr>
          <w:p w:rsidR="00533426" w:rsidRPr="00F67B01" w:rsidRDefault="00C17D39" w:rsidP="00C17D39">
            <w:pPr>
              <w:jc w:val="center"/>
              <w:rPr>
                <w:b/>
              </w:rPr>
            </w:pPr>
            <w:r w:rsidRPr="00F67B01">
              <w:rPr>
                <w:b/>
              </w:rPr>
              <w:t>1</w:t>
            </w:r>
          </w:p>
        </w:tc>
        <w:tc>
          <w:tcPr>
            <w:tcW w:w="1768" w:type="dxa"/>
            <w:shd w:val="clear" w:color="auto" w:fill="auto"/>
          </w:tcPr>
          <w:p w:rsidR="00533426" w:rsidRPr="00F67B01" w:rsidRDefault="00C17D39" w:rsidP="00C17D39">
            <w:pPr>
              <w:jc w:val="center"/>
              <w:rPr>
                <w:b/>
              </w:rPr>
            </w:pPr>
            <w:r w:rsidRPr="00F67B01">
              <w:rPr>
                <w:b/>
              </w:rPr>
              <w:t>1</w:t>
            </w:r>
          </w:p>
        </w:tc>
      </w:tr>
      <w:tr w:rsidR="00D5715B" w:rsidRPr="00F67B01" w:rsidTr="00D41148">
        <w:tc>
          <w:tcPr>
            <w:tcW w:w="5304" w:type="dxa"/>
            <w:shd w:val="clear" w:color="auto" w:fill="auto"/>
          </w:tcPr>
          <w:p w:rsidR="00533426" w:rsidRPr="00F67B01" w:rsidRDefault="00533426">
            <w:r w:rsidRPr="00F67B01">
              <w:t>Rehber Öğretmen</w:t>
            </w:r>
          </w:p>
        </w:tc>
        <w:tc>
          <w:tcPr>
            <w:tcW w:w="1768" w:type="dxa"/>
            <w:shd w:val="clear" w:color="auto" w:fill="auto"/>
          </w:tcPr>
          <w:p w:rsidR="00533426" w:rsidRPr="00F67B01" w:rsidRDefault="00533426" w:rsidP="00C17D39">
            <w:pPr>
              <w:jc w:val="center"/>
              <w:rPr>
                <w:b/>
              </w:rPr>
            </w:pPr>
          </w:p>
        </w:tc>
        <w:tc>
          <w:tcPr>
            <w:tcW w:w="1768" w:type="dxa"/>
            <w:shd w:val="clear" w:color="auto" w:fill="auto"/>
          </w:tcPr>
          <w:p w:rsidR="00533426" w:rsidRPr="00F67B01" w:rsidRDefault="00533426" w:rsidP="00C17D39">
            <w:pPr>
              <w:jc w:val="center"/>
              <w:rPr>
                <w:b/>
              </w:rPr>
            </w:pPr>
          </w:p>
        </w:tc>
        <w:tc>
          <w:tcPr>
            <w:tcW w:w="1768" w:type="dxa"/>
            <w:shd w:val="clear" w:color="auto" w:fill="auto"/>
          </w:tcPr>
          <w:p w:rsidR="00533426" w:rsidRPr="00F67B01" w:rsidRDefault="00533426" w:rsidP="00C17D39">
            <w:pPr>
              <w:jc w:val="center"/>
              <w:rPr>
                <w:b/>
              </w:rPr>
            </w:pPr>
          </w:p>
        </w:tc>
      </w:tr>
      <w:tr w:rsidR="00D5715B" w:rsidRPr="00F67B01" w:rsidTr="00D41148">
        <w:tc>
          <w:tcPr>
            <w:tcW w:w="5304" w:type="dxa"/>
            <w:shd w:val="clear" w:color="auto" w:fill="auto"/>
          </w:tcPr>
          <w:p w:rsidR="00533426" w:rsidRPr="00F67B01" w:rsidRDefault="00533426" w:rsidP="00E67FCA">
            <w:r w:rsidRPr="00F67B01">
              <w:t>İdari Personel</w:t>
            </w:r>
          </w:p>
        </w:tc>
        <w:tc>
          <w:tcPr>
            <w:tcW w:w="1768" w:type="dxa"/>
            <w:shd w:val="clear" w:color="auto" w:fill="auto"/>
          </w:tcPr>
          <w:p w:rsidR="00533426" w:rsidRPr="00F67B01" w:rsidRDefault="00533426" w:rsidP="00C17D39">
            <w:pPr>
              <w:jc w:val="center"/>
              <w:rPr>
                <w:b/>
              </w:rPr>
            </w:pPr>
          </w:p>
        </w:tc>
        <w:tc>
          <w:tcPr>
            <w:tcW w:w="1768" w:type="dxa"/>
            <w:shd w:val="clear" w:color="auto" w:fill="auto"/>
          </w:tcPr>
          <w:p w:rsidR="00533426" w:rsidRPr="00F67B01" w:rsidRDefault="00533426" w:rsidP="00C17D39">
            <w:pPr>
              <w:jc w:val="center"/>
              <w:rPr>
                <w:b/>
              </w:rPr>
            </w:pPr>
          </w:p>
        </w:tc>
        <w:tc>
          <w:tcPr>
            <w:tcW w:w="1768" w:type="dxa"/>
            <w:shd w:val="clear" w:color="auto" w:fill="auto"/>
          </w:tcPr>
          <w:p w:rsidR="00533426" w:rsidRPr="00F67B01" w:rsidRDefault="00533426" w:rsidP="00C17D39">
            <w:pPr>
              <w:jc w:val="center"/>
              <w:rPr>
                <w:b/>
              </w:rPr>
            </w:pPr>
          </w:p>
        </w:tc>
      </w:tr>
      <w:tr w:rsidR="00D5715B" w:rsidRPr="00F67B01" w:rsidTr="00D41148">
        <w:tc>
          <w:tcPr>
            <w:tcW w:w="5304" w:type="dxa"/>
            <w:shd w:val="clear" w:color="auto" w:fill="auto"/>
          </w:tcPr>
          <w:p w:rsidR="00533426" w:rsidRPr="00F67B01" w:rsidRDefault="00533426" w:rsidP="00E67FCA">
            <w:r w:rsidRPr="00F67B01">
              <w:t>Yardımcı Personel</w:t>
            </w:r>
          </w:p>
        </w:tc>
        <w:tc>
          <w:tcPr>
            <w:tcW w:w="1768" w:type="dxa"/>
            <w:shd w:val="clear" w:color="auto" w:fill="auto"/>
          </w:tcPr>
          <w:p w:rsidR="00533426" w:rsidRPr="00F67B01" w:rsidRDefault="00C17D39" w:rsidP="00C17D39">
            <w:pPr>
              <w:jc w:val="center"/>
              <w:rPr>
                <w:b/>
              </w:rPr>
            </w:pPr>
            <w:r w:rsidRPr="00F67B01">
              <w:rPr>
                <w:b/>
              </w:rPr>
              <w:t>1</w:t>
            </w:r>
          </w:p>
        </w:tc>
        <w:tc>
          <w:tcPr>
            <w:tcW w:w="1768" w:type="dxa"/>
            <w:shd w:val="clear" w:color="auto" w:fill="auto"/>
          </w:tcPr>
          <w:p w:rsidR="00533426" w:rsidRPr="00F67B01" w:rsidRDefault="005A6703" w:rsidP="00C17D39">
            <w:pPr>
              <w:jc w:val="center"/>
              <w:rPr>
                <w:b/>
              </w:rPr>
            </w:pPr>
            <w:r w:rsidRPr="00F67B01">
              <w:rPr>
                <w:b/>
              </w:rPr>
              <w:t>-</w:t>
            </w:r>
          </w:p>
        </w:tc>
        <w:tc>
          <w:tcPr>
            <w:tcW w:w="1768" w:type="dxa"/>
            <w:shd w:val="clear" w:color="auto" w:fill="auto"/>
          </w:tcPr>
          <w:p w:rsidR="00533426" w:rsidRPr="00F67B01" w:rsidRDefault="00C17D39" w:rsidP="00C17D39">
            <w:pPr>
              <w:jc w:val="center"/>
              <w:rPr>
                <w:b/>
              </w:rPr>
            </w:pPr>
            <w:r w:rsidRPr="00F67B01">
              <w:rPr>
                <w:b/>
              </w:rPr>
              <w:t>1</w:t>
            </w:r>
          </w:p>
        </w:tc>
      </w:tr>
      <w:tr w:rsidR="00D5715B" w:rsidRPr="00F67B01" w:rsidTr="00D41148">
        <w:tc>
          <w:tcPr>
            <w:tcW w:w="5304" w:type="dxa"/>
            <w:shd w:val="clear" w:color="auto" w:fill="auto"/>
          </w:tcPr>
          <w:p w:rsidR="00E67FCA" w:rsidRPr="00F67B01" w:rsidRDefault="00E67FCA" w:rsidP="00533426">
            <w:r w:rsidRPr="00F67B01">
              <w:t>Güvenlik Personeli</w:t>
            </w:r>
          </w:p>
        </w:tc>
        <w:tc>
          <w:tcPr>
            <w:tcW w:w="1768" w:type="dxa"/>
            <w:shd w:val="clear" w:color="auto" w:fill="auto"/>
          </w:tcPr>
          <w:p w:rsidR="00E67FCA" w:rsidRPr="00F67B01" w:rsidRDefault="00E67FCA" w:rsidP="00C17D39">
            <w:pPr>
              <w:jc w:val="center"/>
              <w:rPr>
                <w:b/>
              </w:rPr>
            </w:pPr>
          </w:p>
        </w:tc>
        <w:tc>
          <w:tcPr>
            <w:tcW w:w="1768" w:type="dxa"/>
            <w:shd w:val="clear" w:color="auto" w:fill="auto"/>
          </w:tcPr>
          <w:p w:rsidR="00E67FCA" w:rsidRPr="00F67B01" w:rsidRDefault="00E67FCA" w:rsidP="00C17D39">
            <w:pPr>
              <w:jc w:val="center"/>
              <w:rPr>
                <w:b/>
              </w:rPr>
            </w:pPr>
          </w:p>
        </w:tc>
        <w:tc>
          <w:tcPr>
            <w:tcW w:w="1768" w:type="dxa"/>
            <w:shd w:val="clear" w:color="auto" w:fill="auto"/>
          </w:tcPr>
          <w:p w:rsidR="00E67FCA" w:rsidRPr="00F67B01" w:rsidRDefault="00E67FCA" w:rsidP="00C17D39">
            <w:pPr>
              <w:jc w:val="center"/>
              <w:rPr>
                <w:b/>
              </w:rPr>
            </w:pPr>
          </w:p>
        </w:tc>
      </w:tr>
      <w:tr w:rsidR="00D5715B" w:rsidRPr="00F67B01" w:rsidTr="00D41148">
        <w:tc>
          <w:tcPr>
            <w:tcW w:w="5304" w:type="dxa"/>
            <w:shd w:val="clear" w:color="auto" w:fill="auto"/>
          </w:tcPr>
          <w:p w:rsidR="00533426" w:rsidRPr="00F67B01" w:rsidRDefault="00533426" w:rsidP="00C17D39">
            <w:pPr>
              <w:jc w:val="center"/>
              <w:rPr>
                <w:b/>
              </w:rPr>
            </w:pPr>
            <w:r w:rsidRPr="00F67B01">
              <w:rPr>
                <w:b/>
              </w:rPr>
              <w:t>Toplam Çalışan Sayıları</w:t>
            </w:r>
          </w:p>
        </w:tc>
        <w:tc>
          <w:tcPr>
            <w:tcW w:w="1768" w:type="dxa"/>
            <w:shd w:val="clear" w:color="auto" w:fill="auto"/>
          </w:tcPr>
          <w:p w:rsidR="00533426" w:rsidRPr="00F67B01" w:rsidRDefault="00C17D39" w:rsidP="00C17D39">
            <w:pPr>
              <w:jc w:val="center"/>
              <w:rPr>
                <w:b/>
              </w:rPr>
            </w:pPr>
            <w:r w:rsidRPr="00F67B01">
              <w:rPr>
                <w:b/>
              </w:rPr>
              <w:t>7</w:t>
            </w:r>
          </w:p>
        </w:tc>
        <w:tc>
          <w:tcPr>
            <w:tcW w:w="1768" w:type="dxa"/>
            <w:shd w:val="clear" w:color="auto" w:fill="auto"/>
          </w:tcPr>
          <w:p w:rsidR="00533426" w:rsidRPr="00F67B01" w:rsidRDefault="00C17D39" w:rsidP="00C17D39">
            <w:pPr>
              <w:jc w:val="center"/>
              <w:rPr>
                <w:b/>
              </w:rPr>
            </w:pPr>
            <w:r w:rsidRPr="00F67B01">
              <w:rPr>
                <w:b/>
              </w:rPr>
              <w:t>1</w:t>
            </w:r>
          </w:p>
        </w:tc>
        <w:tc>
          <w:tcPr>
            <w:tcW w:w="1768" w:type="dxa"/>
            <w:shd w:val="clear" w:color="auto" w:fill="auto"/>
          </w:tcPr>
          <w:p w:rsidR="00533426" w:rsidRPr="00F67B01" w:rsidRDefault="00C17D39" w:rsidP="00C17D39">
            <w:pPr>
              <w:jc w:val="center"/>
              <w:rPr>
                <w:b/>
              </w:rPr>
            </w:pPr>
            <w:r w:rsidRPr="00F67B01">
              <w:rPr>
                <w:b/>
              </w:rPr>
              <w:t>8</w:t>
            </w:r>
          </w:p>
        </w:tc>
      </w:tr>
    </w:tbl>
    <w:p w:rsidR="00581C99" w:rsidRPr="00F67B01" w:rsidRDefault="00581C99">
      <w:pPr>
        <w:rPr>
          <w:b/>
        </w:rPr>
      </w:pPr>
    </w:p>
    <w:p w:rsidR="009678DE" w:rsidRPr="00F67B01" w:rsidRDefault="009678DE" w:rsidP="00182608">
      <w:pPr>
        <w:tabs>
          <w:tab w:val="left" w:pos="426"/>
        </w:tabs>
        <w:spacing w:after="0"/>
        <w:jc w:val="both"/>
        <w:rPr>
          <w:rFonts w:cs="Calibri"/>
          <w:b/>
          <w:szCs w:val="24"/>
        </w:rPr>
      </w:pPr>
    </w:p>
    <w:p w:rsidR="0029085D" w:rsidRPr="00F67B01" w:rsidRDefault="0029085D" w:rsidP="00182608">
      <w:pPr>
        <w:tabs>
          <w:tab w:val="left" w:pos="426"/>
        </w:tabs>
        <w:spacing w:after="0"/>
        <w:jc w:val="both"/>
        <w:rPr>
          <w:rFonts w:cs="Calibri"/>
          <w:b/>
          <w:szCs w:val="24"/>
        </w:rPr>
      </w:pPr>
    </w:p>
    <w:p w:rsidR="00FA5066" w:rsidRPr="00F67B01" w:rsidRDefault="00FA5066" w:rsidP="00E67FCA">
      <w:pPr>
        <w:pStyle w:val="Balk3"/>
        <w:rPr>
          <w:rFonts w:ascii="Book Antiqua" w:hAnsi="Book Antiqua"/>
        </w:rPr>
      </w:pPr>
    </w:p>
    <w:p w:rsidR="00FA5066" w:rsidRPr="00F67B01" w:rsidRDefault="00FA5066" w:rsidP="00E67FCA">
      <w:pPr>
        <w:pStyle w:val="Balk3"/>
        <w:rPr>
          <w:rFonts w:ascii="Book Antiqua" w:hAnsi="Book Antiqua"/>
        </w:rPr>
      </w:pPr>
    </w:p>
    <w:p w:rsidR="00390AA4" w:rsidRPr="00F67B01" w:rsidRDefault="00E67FCA" w:rsidP="0074232A">
      <w:pPr>
        <w:pStyle w:val="Balk2"/>
      </w:pPr>
      <w:r w:rsidRPr="00F67B01">
        <w:t>Okulumuz Bina ve Alanları</w:t>
      </w:r>
    </w:p>
    <w:p w:rsidR="00E67FCA" w:rsidRPr="00F67B01" w:rsidRDefault="008E01DD" w:rsidP="00182608">
      <w:pPr>
        <w:tabs>
          <w:tab w:val="left" w:pos="426"/>
        </w:tabs>
        <w:spacing w:after="0"/>
        <w:jc w:val="both"/>
        <w:rPr>
          <w:rFonts w:cs="Calibri"/>
          <w:b/>
          <w:szCs w:val="24"/>
        </w:rPr>
      </w:pPr>
      <w:r w:rsidRPr="00F67B01">
        <w:tab/>
      </w:r>
      <w:r w:rsidR="00E67FCA" w:rsidRPr="00F67B01">
        <w:t>Okulumuzun binası ile açık ve kapalı alanlarına ilişkin temel bilgiler altta yer almaktadır.</w:t>
      </w:r>
    </w:p>
    <w:p w:rsidR="00E67FCA" w:rsidRPr="00F67B01" w:rsidRDefault="00E67FCA" w:rsidP="00182608">
      <w:pPr>
        <w:tabs>
          <w:tab w:val="left" w:pos="426"/>
        </w:tabs>
        <w:spacing w:after="0"/>
        <w:jc w:val="both"/>
        <w:rPr>
          <w:rFonts w:cs="Calibri"/>
          <w:b/>
          <w:szCs w:val="24"/>
        </w:rPr>
      </w:pPr>
    </w:p>
    <w:p w:rsidR="00E67FCA" w:rsidRPr="00F67B01" w:rsidRDefault="00E67FCA" w:rsidP="0029085D">
      <w:pPr>
        <w:tabs>
          <w:tab w:val="left" w:pos="426"/>
          <w:tab w:val="left" w:pos="11552"/>
        </w:tabs>
        <w:spacing w:after="0"/>
        <w:jc w:val="both"/>
        <w:rPr>
          <w:rFonts w:cs="Calibri"/>
          <w:b/>
          <w:szCs w:val="24"/>
        </w:rPr>
      </w:pPr>
      <w:r w:rsidRPr="00F67B01">
        <w:rPr>
          <w:rFonts w:cs="Calibri"/>
          <w:b/>
          <w:szCs w:val="24"/>
        </w:rPr>
        <w:t xml:space="preserve">Okul Yerleşkesine İlişkin Bilgiler </w:t>
      </w:r>
      <w:r w:rsidR="0029085D" w:rsidRPr="00F67B01">
        <w:rPr>
          <w:rFonts w:cs="Calibri"/>
          <w:b/>
          <w:szCs w:val="24"/>
        </w:rPr>
        <w:tab/>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F67B01" w:rsidTr="00D41148">
        <w:tc>
          <w:tcPr>
            <w:tcW w:w="3259" w:type="pct"/>
            <w:gridSpan w:val="2"/>
            <w:shd w:val="clear" w:color="auto" w:fill="auto"/>
          </w:tcPr>
          <w:p w:rsidR="00E67FCA" w:rsidRPr="00F67B01" w:rsidRDefault="00E67FCA" w:rsidP="00D41148">
            <w:pPr>
              <w:tabs>
                <w:tab w:val="left" w:pos="426"/>
              </w:tabs>
              <w:spacing w:after="0"/>
              <w:jc w:val="both"/>
              <w:rPr>
                <w:rFonts w:cs="Calibri"/>
                <w:b/>
                <w:szCs w:val="24"/>
              </w:rPr>
            </w:pPr>
            <w:r w:rsidRPr="00F67B01">
              <w:rPr>
                <w:rFonts w:cs="Calibri"/>
                <w:b/>
                <w:bCs/>
                <w:color w:val="000000"/>
                <w:szCs w:val="24"/>
              </w:rPr>
              <w:t>Okul Bölümleri</w:t>
            </w:r>
          </w:p>
        </w:tc>
        <w:tc>
          <w:tcPr>
            <w:tcW w:w="1161" w:type="pct"/>
            <w:shd w:val="clear" w:color="auto" w:fill="auto"/>
          </w:tcPr>
          <w:p w:rsidR="00E67FCA" w:rsidRPr="00F67B01" w:rsidRDefault="00E67FCA" w:rsidP="00D41148">
            <w:pPr>
              <w:tabs>
                <w:tab w:val="left" w:pos="426"/>
              </w:tabs>
              <w:spacing w:after="0"/>
              <w:jc w:val="both"/>
              <w:rPr>
                <w:rFonts w:cs="Calibri"/>
                <w:b/>
                <w:szCs w:val="24"/>
              </w:rPr>
            </w:pPr>
            <w:r w:rsidRPr="00F67B01">
              <w:rPr>
                <w:rFonts w:cs="Calibri"/>
                <w:b/>
                <w:szCs w:val="24"/>
              </w:rPr>
              <w:t>Özel Alanlar</w:t>
            </w:r>
          </w:p>
        </w:tc>
        <w:tc>
          <w:tcPr>
            <w:tcW w:w="317" w:type="pct"/>
            <w:shd w:val="clear" w:color="auto" w:fill="auto"/>
          </w:tcPr>
          <w:p w:rsidR="00E67FCA" w:rsidRPr="00F67B01" w:rsidRDefault="00E67FCA" w:rsidP="00D41148">
            <w:pPr>
              <w:tabs>
                <w:tab w:val="left" w:pos="426"/>
              </w:tabs>
              <w:spacing w:after="0"/>
              <w:jc w:val="both"/>
              <w:rPr>
                <w:rFonts w:cs="Calibri"/>
                <w:b/>
                <w:szCs w:val="24"/>
              </w:rPr>
            </w:pPr>
            <w:r w:rsidRPr="00F67B01">
              <w:rPr>
                <w:rFonts w:cs="Calibri"/>
                <w:b/>
                <w:szCs w:val="24"/>
              </w:rPr>
              <w:t>Var</w:t>
            </w:r>
          </w:p>
        </w:tc>
        <w:tc>
          <w:tcPr>
            <w:tcW w:w="263" w:type="pct"/>
            <w:shd w:val="clear" w:color="auto" w:fill="auto"/>
          </w:tcPr>
          <w:p w:rsidR="00E67FCA" w:rsidRPr="00F67B01" w:rsidRDefault="00E67FCA" w:rsidP="00D41148">
            <w:pPr>
              <w:tabs>
                <w:tab w:val="left" w:pos="426"/>
              </w:tabs>
              <w:spacing w:after="0"/>
              <w:jc w:val="both"/>
              <w:rPr>
                <w:rFonts w:cs="Calibri"/>
                <w:b/>
                <w:szCs w:val="24"/>
              </w:rPr>
            </w:pPr>
            <w:r w:rsidRPr="00F67B01">
              <w:rPr>
                <w:rFonts w:cs="Calibri"/>
                <w:b/>
                <w:szCs w:val="24"/>
              </w:rPr>
              <w:t>Yok</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Okul Kat Sayısı</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1</w:t>
            </w:r>
          </w:p>
        </w:tc>
        <w:tc>
          <w:tcPr>
            <w:tcW w:w="1161"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szCs w:val="24"/>
              </w:rPr>
              <w:t>Çok Amaçlı Salon</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Derslik Sayısı</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3</w:t>
            </w:r>
          </w:p>
        </w:tc>
        <w:tc>
          <w:tcPr>
            <w:tcW w:w="1161"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Çok Amaçlı Saha</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 xml:space="preserve">Derslik Alanları </w:t>
            </w:r>
            <w:r w:rsidRPr="00F67B01">
              <w:rPr>
                <w:rFonts w:cs="Calibri"/>
                <w:bCs/>
                <w:color w:val="000000"/>
                <w:sz w:val="20"/>
                <w:szCs w:val="24"/>
              </w:rPr>
              <w:t>(m2)</w:t>
            </w:r>
          </w:p>
        </w:tc>
        <w:tc>
          <w:tcPr>
            <w:tcW w:w="527" w:type="pct"/>
            <w:shd w:val="clear" w:color="auto" w:fill="auto"/>
          </w:tcPr>
          <w:p w:rsidR="00E67FCA" w:rsidRPr="00F67B01" w:rsidRDefault="003A2C98" w:rsidP="00D41148">
            <w:pPr>
              <w:tabs>
                <w:tab w:val="left" w:pos="426"/>
              </w:tabs>
              <w:spacing w:after="0"/>
              <w:jc w:val="both"/>
              <w:rPr>
                <w:rFonts w:cs="Calibri"/>
                <w:b/>
                <w:szCs w:val="24"/>
              </w:rPr>
            </w:pPr>
            <w:r w:rsidRPr="00F67B01">
              <w:rPr>
                <w:rFonts w:cs="Calibri"/>
                <w:b/>
                <w:szCs w:val="24"/>
              </w:rPr>
              <w:t>180</w:t>
            </w:r>
            <w:r w:rsidR="00FC182B" w:rsidRPr="00F67B01">
              <w:rPr>
                <w:rFonts w:cs="Calibri"/>
                <w:b/>
                <w:szCs w:val="24"/>
              </w:rPr>
              <w:t xml:space="preserve"> m2</w:t>
            </w:r>
          </w:p>
        </w:tc>
        <w:tc>
          <w:tcPr>
            <w:tcW w:w="1161"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Kütüphane</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Kullanılan Derslik Sayısı</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3</w:t>
            </w:r>
          </w:p>
        </w:tc>
        <w:tc>
          <w:tcPr>
            <w:tcW w:w="1161"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Fen Laboratuvarı</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Şube Sayısı</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5</w:t>
            </w:r>
          </w:p>
        </w:tc>
        <w:tc>
          <w:tcPr>
            <w:tcW w:w="1161"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Bilgisayar Laboratuvarı</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 xml:space="preserve">İdari Odaların Alanı </w:t>
            </w:r>
            <w:r w:rsidRPr="00F67B01">
              <w:rPr>
                <w:rFonts w:cs="Calibri"/>
                <w:bCs/>
                <w:color w:val="000000"/>
                <w:sz w:val="20"/>
                <w:szCs w:val="24"/>
              </w:rPr>
              <w:t>(m2)</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12 m2</w:t>
            </w:r>
          </w:p>
        </w:tc>
        <w:tc>
          <w:tcPr>
            <w:tcW w:w="1161"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bCs/>
                <w:color w:val="000000"/>
                <w:szCs w:val="24"/>
              </w:rPr>
              <w:t>İş Atölyesi</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bCs/>
                <w:color w:val="000000"/>
                <w:szCs w:val="24"/>
              </w:rPr>
            </w:pPr>
            <w:r w:rsidRPr="00F67B01">
              <w:rPr>
                <w:rFonts w:cs="Calibri"/>
                <w:bCs/>
                <w:color w:val="000000"/>
                <w:szCs w:val="24"/>
              </w:rPr>
              <w:t xml:space="preserve">Öğretmenler Odası </w:t>
            </w:r>
            <w:r w:rsidRPr="00F67B01">
              <w:rPr>
                <w:rFonts w:cs="Calibri"/>
                <w:bCs/>
                <w:color w:val="000000"/>
                <w:sz w:val="20"/>
                <w:szCs w:val="24"/>
              </w:rPr>
              <w:t>(m2)</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10 m2</w:t>
            </w:r>
          </w:p>
        </w:tc>
        <w:tc>
          <w:tcPr>
            <w:tcW w:w="1161" w:type="pct"/>
            <w:shd w:val="clear" w:color="auto" w:fill="auto"/>
          </w:tcPr>
          <w:p w:rsidR="00E67FCA" w:rsidRPr="00F67B01" w:rsidRDefault="00E67FCA" w:rsidP="00D41148">
            <w:pPr>
              <w:tabs>
                <w:tab w:val="left" w:pos="426"/>
              </w:tabs>
              <w:spacing w:after="0"/>
              <w:jc w:val="both"/>
              <w:rPr>
                <w:rFonts w:cs="Calibri"/>
                <w:szCs w:val="24"/>
              </w:rPr>
            </w:pPr>
            <w:r w:rsidRPr="00F67B01">
              <w:rPr>
                <w:rFonts w:cs="Calibri"/>
                <w:szCs w:val="24"/>
              </w:rPr>
              <w:t>Beceri Atölyesi</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bCs/>
                <w:color w:val="000000"/>
                <w:szCs w:val="24"/>
              </w:rPr>
            </w:pPr>
            <w:r w:rsidRPr="00F67B01">
              <w:rPr>
                <w:rFonts w:cs="Calibri"/>
                <w:bCs/>
                <w:color w:val="000000"/>
                <w:szCs w:val="24"/>
              </w:rPr>
              <w:t xml:space="preserve">Okul Oturum Alanı </w:t>
            </w:r>
            <w:r w:rsidRPr="00F67B01">
              <w:rPr>
                <w:rFonts w:cs="Calibri"/>
                <w:bCs/>
                <w:color w:val="000000"/>
                <w:sz w:val="20"/>
                <w:szCs w:val="24"/>
              </w:rPr>
              <w:t>(m2)</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2601 m2</w:t>
            </w:r>
          </w:p>
        </w:tc>
        <w:tc>
          <w:tcPr>
            <w:tcW w:w="1161" w:type="pct"/>
            <w:shd w:val="clear" w:color="auto" w:fill="auto"/>
          </w:tcPr>
          <w:p w:rsidR="00E67FCA" w:rsidRPr="00F67B01" w:rsidRDefault="005E2863" w:rsidP="00D41148">
            <w:pPr>
              <w:tabs>
                <w:tab w:val="left" w:pos="426"/>
              </w:tabs>
              <w:spacing w:after="0"/>
              <w:jc w:val="both"/>
              <w:rPr>
                <w:rFonts w:cs="Calibri"/>
                <w:szCs w:val="24"/>
              </w:rPr>
            </w:pPr>
            <w:r w:rsidRPr="00F67B01">
              <w:rPr>
                <w:rFonts w:cs="Calibri"/>
                <w:szCs w:val="24"/>
              </w:rPr>
              <w:t>Pansiyon</w:t>
            </w: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X</w:t>
            </w: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bCs/>
                <w:color w:val="000000"/>
                <w:szCs w:val="24"/>
              </w:rPr>
            </w:pPr>
            <w:r w:rsidRPr="00F67B01">
              <w:rPr>
                <w:rFonts w:cs="Calibri"/>
                <w:bCs/>
                <w:color w:val="000000"/>
                <w:szCs w:val="24"/>
              </w:rPr>
              <w:t xml:space="preserve">Okul Bahçesi </w:t>
            </w:r>
            <w:r w:rsidRPr="00F67B01">
              <w:rPr>
                <w:rFonts w:cs="Calibri"/>
                <w:bCs/>
                <w:color w:val="000000"/>
                <w:sz w:val="20"/>
                <w:szCs w:val="24"/>
              </w:rPr>
              <w:t>(Açık Alan)(m2)</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2240 m2</w:t>
            </w:r>
          </w:p>
        </w:tc>
        <w:tc>
          <w:tcPr>
            <w:tcW w:w="1161" w:type="pct"/>
            <w:shd w:val="clear" w:color="auto" w:fill="auto"/>
          </w:tcPr>
          <w:p w:rsidR="00E67FCA" w:rsidRPr="00F67B01" w:rsidRDefault="00E67FCA" w:rsidP="00D41148">
            <w:pPr>
              <w:tabs>
                <w:tab w:val="left" w:pos="426"/>
              </w:tabs>
              <w:spacing w:after="0"/>
              <w:jc w:val="both"/>
              <w:rPr>
                <w:rFonts w:cs="Calibri"/>
                <w:szCs w:val="24"/>
              </w:rPr>
            </w:pP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E67FCA" w:rsidP="00D41148">
            <w:pPr>
              <w:tabs>
                <w:tab w:val="left" w:pos="426"/>
              </w:tabs>
              <w:spacing w:after="0"/>
              <w:jc w:val="both"/>
              <w:rPr>
                <w:rFonts w:cs="Calibri"/>
                <w:b/>
                <w:szCs w:val="24"/>
              </w:rPr>
            </w:pP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bCs/>
                <w:color w:val="000000"/>
                <w:szCs w:val="24"/>
              </w:rPr>
            </w:pPr>
            <w:r w:rsidRPr="00F67B01">
              <w:rPr>
                <w:rFonts w:cs="Calibri"/>
                <w:bCs/>
                <w:color w:val="000000"/>
                <w:szCs w:val="24"/>
              </w:rPr>
              <w:t xml:space="preserve">Okul Kapalı Alan </w:t>
            </w:r>
            <w:r w:rsidRPr="00F67B01">
              <w:rPr>
                <w:rFonts w:cs="Calibri"/>
                <w:bCs/>
                <w:color w:val="000000"/>
                <w:sz w:val="20"/>
                <w:szCs w:val="24"/>
              </w:rPr>
              <w:t>(m2)</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361 m2</w:t>
            </w:r>
          </w:p>
        </w:tc>
        <w:tc>
          <w:tcPr>
            <w:tcW w:w="1161" w:type="pct"/>
            <w:shd w:val="clear" w:color="auto" w:fill="auto"/>
          </w:tcPr>
          <w:p w:rsidR="00E67FCA" w:rsidRPr="00F67B01" w:rsidRDefault="00E67FCA" w:rsidP="00D41148">
            <w:pPr>
              <w:tabs>
                <w:tab w:val="left" w:pos="426"/>
              </w:tabs>
              <w:spacing w:after="0"/>
              <w:jc w:val="both"/>
              <w:rPr>
                <w:rFonts w:cs="Calibri"/>
                <w:szCs w:val="24"/>
              </w:rPr>
            </w:pP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E67FCA" w:rsidP="00D41148">
            <w:pPr>
              <w:tabs>
                <w:tab w:val="left" w:pos="426"/>
              </w:tabs>
              <w:spacing w:after="0"/>
              <w:jc w:val="both"/>
              <w:rPr>
                <w:rFonts w:cs="Calibri"/>
                <w:b/>
                <w:szCs w:val="24"/>
              </w:rPr>
            </w:pP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bCs/>
                <w:color w:val="000000"/>
                <w:szCs w:val="24"/>
              </w:rPr>
            </w:pPr>
            <w:r w:rsidRPr="00F67B01">
              <w:rPr>
                <w:rFonts w:cs="Calibri"/>
                <w:bCs/>
                <w:color w:val="000000"/>
                <w:szCs w:val="24"/>
              </w:rPr>
              <w:t xml:space="preserve">Sanatsal, bilimsel ve sportif amaçlı toplam alan </w:t>
            </w:r>
            <w:r w:rsidRPr="00F67B01">
              <w:rPr>
                <w:rFonts w:cs="Calibri"/>
                <w:bCs/>
                <w:color w:val="000000"/>
                <w:sz w:val="20"/>
                <w:szCs w:val="20"/>
              </w:rPr>
              <w:t>(m</w:t>
            </w:r>
            <w:r w:rsidRPr="00F67B01">
              <w:rPr>
                <w:rFonts w:cs="Calibri"/>
                <w:bCs/>
                <w:color w:val="000000"/>
                <w:sz w:val="20"/>
                <w:szCs w:val="20"/>
                <w:vertAlign w:val="superscript"/>
              </w:rPr>
              <w:t>2</w:t>
            </w:r>
            <w:r w:rsidRPr="00F67B01">
              <w:rPr>
                <w:rFonts w:cs="Calibri"/>
                <w:bCs/>
                <w:color w:val="000000"/>
                <w:sz w:val="20"/>
                <w:szCs w:val="24"/>
              </w:rPr>
              <w:t>)</w:t>
            </w:r>
          </w:p>
        </w:tc>
        <w:tc>
          <w:tcPr>
            <w:tcW w:w="527" w:type="pct"/>
            <w:shd w:val="clear" w:color="auto" w:fill="auto"/>
          </w:tcPr>
          <w:p w:rsidR="00E67FCA" w:rsidRPr="00F67B01" w:rsidRDefault="00FC182B" w:rsidP="00D41148">
            <w:pPr>
              <w:tabs>
                <w:tab w:val="left" w:pos="426"/>
              </w:tabs>
              <w:spacing w:after="0"/>
              <w:jc w:val="both"/>
              <w:rPr>
                <w:rFonts w:cs="Calibri"/>
                <w:b/>
                <w:szCs w:val="24"/>
              </w:rPr>
            </w:pPr>
            <w:r w:rsidRPr="00F67B01">
              <w:rPr>
                <w:rFonts w:cs="Calibri"/>
                <w:b/>
                <w:szCs w:val="24"/>
              </w:rPr>
              <w:t>Y</w:t>
            </w:r>
            <w:r w:rsidR="00FA70B8" w:rsidRPr="00F67B01">
              <w:rPr>
                <w:rFonts w:cs="Calibri"/>
                <w:b/>
                <w:szCs w:val="24"/>
              </w:rPr>
              <w:t>ok</w:t>
            </w:r>
          </w:p>
        </w:tc>
        <w:tc>
          <w:tcPr>
            <w:tcW w:w="1161" w:type="pct"/>
            <w:shd w:val="clear" w:color="auto" w:fill="auto"/>
          </w:tcPr>
          <w:p w:rsidR="00E67FCA" w:rsidRPr="00F67B01" w:rsidRDefault="00E67FCA" w:rsidP="00D41148">
            <w:pPr>
              <w:tabs>
                <w:tab w:val="left" w:pos="426"/>
              </w:tabs>
              <w:spacing w:after="0"/>
              <w:jc w:val="both"/>
              <w:rPr>
                <w:rFonts w:cs="Calibri"/>
                <w:szCs w:val="24"/>
              </w:rPr>
            </w:pP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E67FCA" w:rsidP="00D41148">
            <w:pPr>
              <w:tabs>
                <w:tab w:val="left" w:pos="426"/>
              </w:tabs>
              <w:spacing w:after="0"/>
              <w:jc w:val="both"/>
              <w:rPr>
                <w:rFonts w:cs="Calibri"/>
                <w:b/>
                <w:szCs w:val="24"/>
              </w:rPr>
            </w:pPr>
          </w:p>
        </w:tc>
      </w:tr>
      <w:tr w:rsidR="00D5715B" w:rsidRPr="00F67B01" w:rsidTr="00D41148">
        <w:tc>
          <w:tcPr>
            <w:tcW w:w="2732" w:type="pct"/>
            <w:shd w:val="clear" w:color="auto" w:fill="auto"/>
          </w:tcPr>
          <w:p w:rsidR="00E67FCA" w:rsidRPr="00F67B01" w:rsidRDefault="00E67FCA" w:rsidP="00EB7689">
            <w:pPr>
              <w:tabs>
                <w:tab w:val="left" w:pos="426"/>
                <w:tab w:val="right" w:pos="7122"/>
              </w:tabs>
              <w:spacing w:after="0"/>
              <w:jc w:val="both"/>
              <w:rPr>
                <w:rFonts w:cs="Calibri"/>
                <w:bCs/>
                <w:color w:val="000000"/>
                <w:szCs w:val="24"/>
              </w:rPr>
            </w:pPr>
            <w:r w:rsidRPr="00F67B01">
              <w:rPr>
                <w:rFonts w:cs="Calibri"/>
                <w:bCs/>
                <w:color w:val="000000"/>
                <w:szCs w:val="24"/>
              </w:rPr>
              <w:t xml:space="preserve">Kantin </w:t>
            </w:r>
            <w:r w:rsidRPr="00F67B01">
              <w:rPr>
                <w:rFonts w:cs="Calibri"/>
                <w:bCs/>
                <w:color w:val="000000"/>
                <w:sz w:val="20"/>
                <w:szCs w:val="24"/>
              </w:rPr>
              <w:t>(m2)</w:t>
            </w:r>
            <w:r w:rsidR="00EB7689" w:rsidRPr="00F67B01">
              <w:rPr>
                <w:rFonts w:cs="Calibri"/>
                <w:bCs/>
                <w:color w:val="000000"/>
                <w:sz w:val="20"/>
                <w:szCs w:val="24"/>
              </w:rPr>
              <w:tab/>
            </w:r>
          </w:p>
        </w:tc>
        <w:tc>
          <w:tcPr>
            <w:tcW w:w="527" w:type="pct"/>
            <w:shd w:val="clear" w:color="auto" w:fill="auto"/>
          </w:tcPr>
          <w:p w:rsidR="00E67FCA" w:rsidRPr="00F67B01" w:rsidRDefault="00FC182B" w:rsidP="00D41148">
            <w:pPr>
              <w:tabs>
                <w:tab w:val="left" w:pos="426"/>
              </w:tabs>
              <w:spacing w:after="0"/>
              <w:jc w:val="both"/>
              <w:rPr>
                <w:rFonts w:cs="Calibri"/>
                <w:b/>
                <w:szCs w:val="24"/>
              </w:rPr>
            </w:pPr>
            <w:r w:rsidRPr="00F67B01">
              <w:rPr>
                <w:rFonts w:cs="Calibri"/>
                <w:b/>
                <w:szCs w:val="24"/>
              </w:rPr>
              <w:t>Y</w:t>
            </w:r>
            <w:r w:rsidR="00FA70B8" w:rsidRPr="00F67B01">
              <w:rPr>
                <w:rFonts w:cs="Calibri"/>
                <w:b/>
                <w:szCs w:val="24"/>
              </w:rPr>
              <w:t>ok</w:t>
            </w:r>
          </w:p>
        </w:tc>
        <w:tc>
          <w:tcPr>
            <w:tcW w:w="1161" w:type="pct"/>
            <w:shd w:val="clear" w:color="auto" w:fill="auto"/>
          </w:tcPr>
          <w:p w:rsidR="00E67FCA" w:rsidRPr="00F67B01" w:rsidRDefault="00E67FCA" w:rsidP="00D41148">
            <w:pPr>
              <w:tabs>
                <w:tab w:val="left" w:pos="426"/>
              </w:tabs>
              <w:spacing w:after="0"/>
              <w:jc w:val="both"/>
              <w:rPr>
                <w:rFonts w:cs="Calibri"/>
                <w:szCs w:val="24"/>
              </w:rPr>
            </w:pP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E67FCA" w:rsidP="00D41148">
            <w:pPr>
              <w:tabs>
                <w:tab w:val="left" w:pos="426"/>
              </w:tabs>
              <w:spacing w:after="0"/>
              <w:jc w:val="both"/>
              <w:rPr>
                <w:rFonts w:cs="Calibri"/>
                <w:b/>
                <w:szCs w:val="24"/>
              </w:rPr>
            </w:pP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bCs/>
                <w:color w:val="000000"/>
                <w:szCs w:val="24"/>
              </w:rPr>
            </w:pPr>
            <w:r w:rsidRPr="00F67B01">
              <w:rPr>
                <w:rFonts w:cs="Calibri"/>
                <w:bCs/>
                <w:color w:val="000000"/>
                <w:szCs w:val="24"/>
              </w:rPr>
              <w:t>Tuvalet Sayısı</w:t>
            </w:r>
          </w:p>
        </w:tc>
        <w:tc>
          <w:tcPr>
            <w:tcW w:w="527" w:type="pct"/>
            <w:shd w:val="clear" w:color="auto" w:fill="auto"/>
          </w:tcPr>
          <w:p w:rsidR="00E67FCA" w:rsidRPr="00F67B01" w:rsidRDefault="00FA70B8" w:rsidP="00D41148">
            <w:pPr>
              <w:tabs>
                <w:tab w:val="left" w:pos="426"/>
              </w:tabs>
              <w:spacing w:after="0"/>
              <w:jc w:val="both"/>
              <w:rPr>
                <w:rFonts w:cs="Calibri"/>
                <w:b/>
                <w:szCs w:val="24"/>
              </w:rPr>
            </w:pPr>
            <w:r w:rsidRPr="00F67B01">
              <w:rPr>
                <w:rFonts w:cs="Calibri"/>
                <w:b/>
                <w:szCs w:val="24"/>
              </w:rPr>
              <w:t>3</w:t>
            </w:r>
          </w:p>
        </w:tc>
        <w:tc>
          <w:tcPr>
            <w:tcW w:w="1161" w:type="pct"/>
            <w:shd w:val="clear" w:color="auto" w:fill="auto"/>
          </w:tcPr>
          <w:p w:rsidR="00E67FCA" w:rsidRPr="00F67B01" w:rsidRDefault="00E67FCA" w:rsidP="00D41148">
            <w:pPr>
              <w:tabs>
                <w:tab w:val="left" w:pos="426"/>
              </w:tabs>
              <w:spacing w:after="0"/>
              <w:jc w:val="both"/>
              <w:rPr>
                <w:rFonts w:cs="Calibri"/>
                <w:szCs w:val="24"/>
              </w:rPr>
            </w:pP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E67FCA" w:rsidP="00D41148">
            <w:pPr>
              <w:tabs>
                <w:tab w:val="left" w:pos="426"/>
              </w:tabs>
              <w:spacing w:after="0"/>
              <w:jc w:val="both"/>
              <w:rPr>
                <w:rFonts w:cs="Calibri"/>
                <w:b/>
                <w:szCs w:val="24"/>
              </w:rPr>
            </w:pPr>
          </w:p>
        </w:tc>
      </w:tr>
      <w:tr w:rsidR="00D5715B" w:rsidRPr="00F67B01" w:rsidTr="00D41148">
        <w:tc>
          <w:tcPr>
            <w:tcW w:w="2732" w:type="pct"/>
            <w:shd w:val="clear" w:color="auto" w:fill="auto"/>
          </w:tcPr>
          <w:p w:rsidR="00E67FCA" w:rsidRPr="00F67B01" w:rsidRDefault="00E67FCA" w:rsidP="00D41148">
            <w:pPr>
              <w:tabs>
                <w:tab w:val="left" w:pos="426"/>
              </w:tabs>
              <w:spacing w:after="0"/>
              <w:jc w:val="both"/>
              <w:rPr>
                <w:rFonts w:cs="Calibri"/>
                <w:b/>
                <w:bCs/>
                <w:color w:val="000000"/>
                <w:szCs w:val="24"/>
              </w:rPr>
            </w:pPr>
            <w:r w:rsidRPr="00F67B01">
              <w:rPr>
                <w:rFonts w:cs="Calibri"/>
                <w:b/>
                <w:bCs/>
                <w:color w:val="000000"/>
                <w:szCs w:val="24"/>
              </w:rPr>
              <w:t>Diğer (………….)</w:t>
            </w:r>
          </w:p>
        </w:tc>
        <w:tc>
          <w:tcPr>
            <w:tcW w:w="527" w:type="pct"/>
            <w:shd w:val="clear" w:color="auto" w:fill="auto"/>
          </w:tcPr>
          <w:p w:rsidR="00E67FCA" w:rsidRPr="00F67B01" w:rsidRDefault="00E67FCA" w:rsidP="00D41148">
            <w:pPr>
              <w:tabs>
                <w:tab w:val="left" w:pos="426"/>
              </w:tabs>
              <w:spacing w:after="0"/>
              <w:jc w:val="both"/>
              <w:rPr>
                <w:rFonts w:cs="Calibri"/>
                <w:b/>
                <w:szCs w:val="24"/>
              </w:rPr>
            </w:pPr>
          </w:p>
        </w:tc>
        <w:tc>
          <w:tcPr>
            <w:tcW w:w="1161" w:type="pct"/>
            <w:shd w:val="clear" w:color="auto" w:fill="auto"/>
          </w:tcPr>
          <w:p w:rsidR="00E67FCA" w:rsidRPr="00F67B01" w:rsidRDefault="00E67FCA" w:rsidP="00D41148">
            <w:pPr>
              <w:tabs>
                <w:tab w:val="left" w:pos="426"/>
              </w:tabs>
              <w:spacing w:after="0"/>
              <w:jc w:val="both"/>
              <w:rPr>
                <w:rFonts w:cs="Calibri"/>
                <w:szCs w:val="24"/>
              </w:rPr>
            </w:pPr>
          </w:p>
        </w:tc>
        <w:tc>
          <w:tcPr>
            <w:tcW w:w="317" w:type="pct"/>
            <w:shd w:val="clear" w:color="auto" w:fill="auto"/>
          </w:tcPr>
          <w:p w:rsidR="00E67FCA" w:rsidRPr="00F67B01" w:rsidRDefault="00E67FCA" w:rsidP="00D41148">
            <w:pPr>
              <w:tabs>
                <w:tab w:val="left" w:pos="426"/>
              </w:tabs>
              <w:spacing w:after="0"/>
              <w:jc w:val="both"/>
              <w:rPr>
                <w:rFonts w:cs="Calibri"/>
                <w:b/>
                <w:szCs w:val="24"/>
              </w:rPr>
            </w:pPr>
          </w:p>
        </w:tc>
        <w:tc>
          <w:tcPr>
            <w:tcW w:w="263" w:type="pct"/>
            <w:shd w:val="clear" w:color="auto" w:fill="auto"/>
          </w:tcPr>
          <w:p w:rsidR="00E67FCA" w:rsidRPr="00F67B01" w:rsidRDefault="00E67FCA" w:rsidP="00D41148">
            <w:pPr>
              <w:tabs>
                <w:tab w:val="left" w:pos="426"/>
              </w:tabs>
              <w:spacing w:after="0"/>
              <w:jc w:val="both"/>
              <w:rPr>
                <w:rFonts w:cs="Calibri"/>
                <w:b/>
                <w:szCs w:val="24"/>
              </w:rPr>
            </w:pPr>
          </w:p>
        </w:tc>
      </w:tr>
    </w:tbl>
    <w:p w:rsidR="00390AA4" w:rsidRPr="00F67B01" w:rsidRDefault="00390AA4" w:rsidP="00182608">
      <w:pPr>
        <w:tabs>
          <w:tab w:val="left" w:pos="426"/>
        </w:tabs>
        <w:spacing w:after="0"/>
        <w:jc w:val="both"/>
        <w:rPr>
          <w:rFonts w:cs="Calibri"/>
          <w:b/>
          <w:szCs w:val="24"/>
        </w:rPr>
      </w:pPr>
    </w:p>
    <w:p w:rsidR="00FA5066" w:rsidRPr="00F67B01" w:rsidRDefault="00FA5066" w:rsidP="00FA5066"/>
    <w:p w:rsidR="00390AA4" w:rsidRPr="00F67B01" w:rsidRDefault="00E67FCA" w:rsidP="0074232A">
      <w:pPr>
        <w:pStyle w:val="Balk2"/>
      </w:pPr>
      <w:r w:rsidRPr="00F67B01">
        <w:lastRenderedPageBreak/>
        <w:t>Sınıf ve Öğrenci Bilgileri</w:t>
      </w:r>
    </w:p>
    <w:p w:rsidR="00182608" w:rsidRPr="00F67B01" w:rsidRDefault="008E01DD" w:rsidP="00E67FCA">
      <w:pPr>
        <w:tabs>
          <w:tab w:val="left" w:pos="426"/>
        </w:tabs>
        <w:spacing w:after="0"/>
        <w:jc w:val="both"/>
        <w:rPr>
          <w:szCs w:val="24"/>
        </w:rPr>
      </w:pPr>
      <w:r w:rsidRPr="00F67B01">
        <w:rPr>
          <w:szCs w:val="24"/>
        </w:rPr>
        <w:tab/>
      </w:r>
      <w:r w:rsidR="00E67FCA" w:rsidRPr="00F67B01">
        <w:rPr>
          <w:szCs w:val="24"/>
        </w:rPr>
        <w:t>Okulumuzda yer alan sınıfların öğrenci sayıları alttaki tabloda verilmiştir.</w:t>
      </w:r>
    </w:p>
    <w:p w:rsidR="00E67FCA" w:rsidRPr="00F67B01"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F67B01" w:rsidTr="00710994">
        <w:tc>
          <w:tcPr>
            <w:tcW w:w="1768" w:type="dxa"/>
            <w:shd w:val="clear" w:color="auto" w:fill="auto"/>
          </w:tcPr>
          <w:p w:rsidR="009C6C05" w:rsidRPr="00F67B01" w:rsidRDefault="009C6C05" w:rsidP="00D41148">
            <w:pPr>
              <w:tabs>
                <w:tab w:val="left" w:pos="426"/>
              </w:tabs>
              <w:spacing w:after="0"/>
              <w:jc w:val="both"/>
              <w:rPr>
                <w:b/>
                <w:szCs w:val="24"/>
              </w:rPr>
            </w:pPr>
            <w:r w:rsidRPr="00F67B01">
              <w:rPr>
                <w:b/>
                <w:szCs w:val="24"/>
              </w:rPr>
              <w:t>SINIFI</w:t>
            </w:r>
          </w:p>
        </w:tc>
        <w:tc>
          <w:tcPr>
            <w:tcW w:w="892" w:type="dxa"/>
            <w:shd w:val="clear" w:color="auto" w:fill="auto"/>
          </w:tcPr>
          <w:p w:rsidR="009C6C05" w:rsidRPr="00F67B01" w:rsidRDefault="009C6C05" w:rsidP="00D41148">
            <w:pPr>
              <w:tabs>
                <w:tab w:val="left" w:pos="426"/>
              </w:tabs>
              <w:spacing w:after="0"/>
              <w:jc w:val="both"/>
              <w:rPr>
                <w:szCs w:val="24"/>
              </w:rPr>
            </w:pPr>
            <w:r w:rsidRPr="00F67B01">
              <w:rPr>
                <w:szCs w:val="24"/>
              </w:rPr>
              <w:t>Kız</w:t>
            </w:r>
          </w:p>
        </w:tc>
        <w:tc>
          <w:tcPr>
            <w:tcW w:w="992" w:type="dxa"/>
            <w:shd w:val="clear" w:color="auto" w:fill="auto"/>
          </w:tcPr>
          <w:p w:rsidR="009C6C05" w:rsidRPr="00F67B01" w:rsidRDefault="009C6C05" w:rsidP="00D41148">
            <w:pPr>
              <w:tabs>
                <w:tab w:val="left" w:pos="426"/>
              </w:tabs>
              <w:spacing w:after="0"/>
              <w:jc w:val="both"/>
              <w:rPr>
                <w:szCs w:val="24"/>
              </w:rPr>
            </w:pPr>
            <w:r w:rsidRPr="00F67B01">
              <w:rPr>
                <w:szCs w:val="24"/>
              </w:rPr>
              <w:t>Erkek</w:t>
            </w:r>
          </w:p>
        </w:tc>
        <w:tc>
          <w:tcPr>
            <w:tcW w:w="1418" w:type="dxa"/>
            <w:tcBorders>
              <w:right w:val="single" w:sz="12" w:space="0" w:color="auto"/>
            </w:tcBorders>
            <w:shd w:val="clear" w:color="auto" w:fill="auto"/>
          </w:tcPr>
          <w:p w:rsidR="009C6C05" w:rsidRPr="00F67B01" w:rsidRDefault="009C6C05" w:rsidP="00D41148">
            <w:pPr>
              <w:tabs>
                <w:tab w:val="left" w:pos="426"/>
              </w:tabs>
              <w:spacing w:after="0"/>
              <w:jc w:val="both"/>
              <w:rPr>
                <w:b/>
                <w:szCs w:val="24"/>
              </w:rPr>
            </w:pPr>
            <w:r w:rsidRPr="00F67B01">
              <w:rPr>
                <w:b/>
                <w:szCs w:val="24"/>
              </w:rPr>
              <w:t>Toplam</w:t>
            </w:r>
          </w:p>
        </w:tc>
        <w:tc>
          <w:tcPr>
            <w:tcW w:w="1701" w:type="dxa"/>
            <w:tcBorders>
              <w:left w:val="single" w:sz="12" w:space="0" w:color="auto"/>
              <w:bottom w:val="single" w:sz="6" w:space="0" w:color="auto"/>
            </w:tcBorders>
            <w:shd w:val="clear" w:color="auto" w:fill="auto"/>
          </w:tcPr>
          <w:p w:rsidR="009C6C05" w:rsidRPr="00F67B01" w:rsidRDefault="009C6C05" w:rsidP="00D41148">
            <w:pPr>
              <w:tabs>
                <w:tab w:val="left" w:pos="426"/>
              </w:tabs>
              <w:spacing w:after="0"/>
              <w:jc w:val="both"/>
              <w:rPr>
                <w:b/>
                <w:szCs w:val="24"/>
              </w:rPr>
            </w:pPr>
            <w:r w:rsidRPr="00F67B01">
              <w:rPr>
                <w:b/>
                <w:szCs w:val="24"/>
              </w:rPr>
              <w:t>SINIFI</w:t>
            </w:r>
          </w:p>
        </w:tc>
        <w:tc>
          <w:tcPr>
            <w:tcW w:w="992" w:type="dxa"/>
            <w:tcBorders>
              <w:bottom w:val="single" w:sz="6" w:space="0" w:color="auto"/>
            </w:tcBorders>
            <w:shd w:val="clear" w:color="auto" w:fill="auto"/>
          </w:tcPr>
          <w:p w:rsidR="009C6C05" w:rsidRPr="00F67B01" w:rsidRDefault="009C6C05" w:rsidP="00D41148">
            <w:pPr>
              <w:tabs>
                <w:tab w:val="left" w:pos="426"/>
              </w:tabs>
              <w:spacing w:after="0"/>
              <w:jc w:val="both"/>
              <w:rPr>
                <w:szCs w:val="24"/>
              </w:rPr>
            </w:pPr>
            <w:r w:rsidRPr="00F67B01">
              <w:rPr>
                <w:szCs w:val="24"/>
              </w:rPr>
              <w:t>Kız</w:t>
            </w:r>
          </w:p>
        </w:tc>
        <w:tc>
          <w:tcPr>
            <w:tcW w:w="1276" w:type="dxa"/>
            <w:tcBorders>
              <w:bottom w:val="single" w:sz="6" w:space="0" w:color="auto"/>
            </w:tcBorders>
            <w:shd w:val="clear" w:color="auto" w:fill="auto"/>
          </w:tcPr>
          <w:p w:rsidR="009C6C05" w:rsidRPr="00F67B01" w:rsidRDefault="009C6C05" w:rsidP="00D41148">
            <w:pPr>
              <w:tabs>
                <w:tab w:val="left" w:pos="426"/>
              </w:tabs>
              <w:spacing w:after="0"/>
              <w:jc w:val="both"/>
              <w:rPr>
                <w:szCs w:val="24"/>
              </w:rPr>
            </w:pPr>
            <w:r w:rsidRPr="00F67B01">
              <w:rPr>
                <w:szCs w:val="24"/>
              </w:rPr>
              <w:t>Erkek</w:t>
            </w:r>
          </w:p>
        </w:tc>
        <w:tc>
          <w:tcPr>
            <w:tcW w:w="1559" w:type="dxa"/>
            <w:tcBorders>
              <w:bottom w:val="single" w:sz="6" w:space="0" w:color="auto"/>
            </w:tcBorders>
            <w:shd w:val="clear" w:color="auto" w:fill="auto"/>
          </w:tcPr>
          <w:p w:rsidR="009C6C05" w:rsidRPr="00F67B01" w:rsidRDefault="009C6C05" w:rsidP="00D41148">
            <w:pPr>
              <w:tabs>
                <w:tab w:val="left" w:pos="426"/>
              </w:tabs>
              <w:spacing w:after="0"/>
              <w:jc w:val="both"/>
              <w:rPr>
                <w:b/>
                <w:szCs w:val="24"/>
              </w:rPr>
            </w:pPr>
            <w:r w:rsidRPr="00F67B01">
              <w:rPr>
                <w:b/>
                <w:szCs w:val="24"/>
              </w:rPr>
              <w:t>Toplam</w:t>
            </w:r>
          </w:p>
        </w:tc>
      </w:tr>
      <w:tr w:rsidR="00D5715B" w:rsidRPr="00F67B01" w:rsidTr="00710994">
        <w:tc>
          <w:tcPr>
            <w:tcW w:w="1768" w:type="dxa"/>
            <w:shd w:val="clear" w:color="auto" w:fill="auto"/>
          </w:tcPr>
          <w:p w:rsidR="009C6C05" w:rsidRPr="00F67B01" w:rsidRDefault="00FC182B" w:rsidP="00D41148">
            <w:pPr>
              <w:tabs>
                <w:tab w:val="left" w:pos="426"/>
              </w:tabs>
              <w:spacing w:after="0"/>
              <w:jc w:val="both"/>
              <w:rPr>
                <w:szCs w:val="24"/>
              </w:rPr>
            </w:pPr>
            <w:r w:rsidRPr="00F67B01">
              <w:rPr>
                <w:szCs w:val="24"/>
              </w:rPr>
              <w:t>Ana Sınıfı /A</w:t>
            </w:r>
          </w:p>
        </w:tc>
        <w:tc>
          <w:tcPr>
            <w:tcW w:w="892" w:type="dxa"/>
            <w:shd w:val="clear" w:color="auto" w:fill="auto"/>
          </w:tcPr>
          <w:p w:rsidR="009C6C05" w:rsidRPr="00F67B01" w:rsidRDefault="008269DB" w:rsidP="00D41148">
            <w:pPr>
              <w:tabs>
                <w:tab w:val="left" w:pos="426"/>
              </w:tabs>
              <w:spacing w:after="0"/>
              <w:jc w:val="both"/>
              <w:rPr>
                <w:szCs w:val="24"/>
              </w:rPr>
            </w:pPr>
            <w:r w:rsidRPr="00F67B01">
              <w:rPr>
                <w:szCs w:val="24"/>
              </w:rPr>
              <w:t>16</w:t>
            </w:r>
          </w:p>
        </w:tc>
        <w:tc>
          <w:tcPr>
            <w:tcW w:w="992" w:type="dxa"/>
            <w:shd w:val="clear" w:color="auto" w:fill="auto"/>
          </w:tcPr>
          <w:p w:rsidR="009C6C05" w:rsidRPr="00F67B01" w:rsidRDefault="008269DB" w:rsidP="00D41148">
            <w:pPr>
              <w:tabs>
                <w:tab w:val="left" w:pos="426"/>
              </w:tabs>
              <w:spacing w:after="0"/>
              <w:jc w:val="both"/>
              <w:rPr>
                <w:szCs w:val="24"/>
              </w:rPr>
            </w:pPr>
            <w:r w:rsidRPr="00F67B01">
              <w:rPr>
                <w:szCs w:val="24"/>
              </w:rPr>
              <w:t>22</w:t>
            </w:r>
          </w:p>
        </w:tc>
        <w:tc>
          <w:tcPr>
            <w:tcW w:w="1418" w:type="dxa"/>
            <w:tcBorders>
              <w:right w:val="single" w:sz="12" w:space="0" w:color="auto"/>
            </w:tcBorders>
            <w:shd w:val="clear" w:color="auto" w:fill="auto"/>
          </w:tcPr>
          <w:p w:rsidR="009C6C05" w:rsidRPr="00F67B01" w:rsidRDefault="008269DB" w:rsidP="00D41148">
            <w:pPr>
              <w:tabs>
                <w:tab w:val="left" w:pos="426"/>
              </w:tabs>
              <w:spacing w:after="0"/>
              <w:jc w:val="both"/>
              <w:rPr>
                <w:szCs w:val="24"/>
              </w:rPr>
            </w:pPr>
            <w:r w:rsidRPr="00F67B01">
              <w:rPr>
                <w:szCs w:val="24"/>
              </w:rPr>
              <w:t>38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r>
      <w:tr w:rsidR="00D5715B" w:rsidRPr="00F67B01" w:rsidTr="00710994">
        <w:tc>
          <w:tcPr>
            <w:tcW w:w="1768" w:type="dxa"/>
            <w:shd w:val="clear" w:color="auto" w:fill="auto"/>
          </w:tcPr>
          <w:p w:rsidR="009C6C05" w:rsidRPr="00F67B01" w:rsidRDefault="00FC182B" w:rsidP="00D41148">
            <w:pPr>
              <w:tabs>
                <w:tab w:val="left" w:pos="426"/>
              </w:tabs>
              <w:spacing w:after="0"/>
              <w:jc w:val="both"/>
              <w:rPr>
                <w:szCs w:val="24"/>
              </w:rPr>
            </w:pPr>
            <w:r w:rsidRPr="00F67B01">
              <w:rPr>
                <w:szCs w:val="24"/>
              </w:rPr>
              <w:t>1/A</w:t>
            </w:r>
          </w:p>
        </w:tc>
        <w:tc>
          <w:tcPr>
            <w:tcW w:w="892" w:type="dxa"/>
            <w:shd w:val="clear" w:color="auto" w:fill="auto"/>
          </w:tcPr>
          <w:p w:rsidR="009C6C05" w:rsidRPr="00F67B01" w:rsidRDefault="008269DB" w:rsidP="00D41148">
            <w:pPr>
              <w:tabs>
                <w:tab w:val="left" w:pos="426"/>
              </w:tabs>
              <w:spacing w:after="0"/>
              <w:jc w:val="both"/>
              <w:rPr>
                <w:szCs w:val="24"/>
              </w:rPr>
            </w:pPr>
            <w:r w:rsidRPr="00F67B01">
              <w:rPr>
                <w:szCs w:val="24"/>
              </w:rPr>
              <w:t>8</w:t>
            </w:r>
          </w:p>
        </w:tc>
        <w:tc>
          <w:tcPr>
            <w:tcW w:w="992" w:type="dxa"/>
            <w:shd w:val="clear" w:color="auto" w:fill="auto"/>
          </w:tcPr>
          <w:p w:rsidR="009C6C05" w:rsidRPr="00F67B01" w:rsidRDefault="008269DB" w:rsidP="00D41148">
            <w:pPr>
              <w:tabs>
                <w:tab w:val="left" w:pos="426"/>
              </w:tabs>
              <w:spacing w:after="0"/>
              <w:jc w:val="both"/>
              <w:rPr>
                <w:szCs w:val="24"/>
              </w:rPr>
            </w:pPr>
            <w:r w:rsidRPr="00F67B01">
              <w:rPr>
                <w:szCs w:val="24"/>
              </w:rPr>
              <w:t>8</w:t>
            </w:r>
          </w:p>
        </w:tc>
        <w:tc>
          <w:tcPr>
            <w:tcW w:w="1418" w:type="dxa"/>
            <w:tcBorders>
              <w:right w:val="single" w:sz="12" w:space="0" w:color="auto"/>
            </w:tcBorders>
            <w:shd w:val="clear" w:color="auto" w:fill="auto"/>
          </w:tcPr>
          <w:p w:rsidR="009C6C05" w:rsidRPr="00F67B01" w:rsidRDefault="008269DB" w:rsidP="00D41148">
            <w:pPr>
              <w:tabs>
                <w:tab w:val="left" w:pos="426"/>
              </w:tabs>
              <w:spacing w:after="0"/>
              <w:jc w:val="both"/>
              <w:rPr>
                <w:szCs w:val="24"/>
              </w:rPr>
            </w:pPr>
            <w:r w:rsidRPr="00F67B01">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r>
      <w:tr w:rsidR="00D5715B" w:rsidRPr="00F67B01" w:rsidTr="00710994">
        <w:tc>
          <w:tcPr>
            <w:tcW w:w="1768" w:type="dxa"/>
            <w:shd w:val="clear" w:color="auto" w:fill="auto"/>
          </w:tcPr>
          <w:p w:rsidR="009C6C05" w:rsidRPr="00F67B01" w:rsidRDefault="00FC182B" w:rsidP="00D41148">
            <w:pPr>
              <w:tabs>
                <w:tab w:val="left" w:pos="426"/>
              </w:tabs>
              <w:spacing w:after="0"/>
              <w:jc w:val="both"/>
              <w:rPr>
                <w:szCs w:val="24"/>
              </w:rPr>
            </w:pPr>
            <w:r w:rsidRPr="00F67B01">
              <w:rPr>
                <w:szCs w:val="24"/>
              </w:rPr>
              <w:t>2/A</w:t>
            </w:r>
          </w:p>
        </w:tc>
        <w:tc>
          <w:tcPr>
            <w:tcW w:w="892" w:type="dxa"/>
            <w:shd w:val="clear" w:color="auto" w:fill="auto"/>
          </w:tcPr>
          <w:p w:rsidR="009C6C05" w:rsidRPr="00F67B01" w:rsidRDefault="008269DB" w:rsidP="00D41148">
            <w:pPr>
              <w:tabs>
                <w:tab w:val="left" w:pos="426"/>
              </w:tabs>
              <w:spacing w:after="0"/>
              <w:jc w:val="both"/>
              <w:rPr>
                <w:szCs w:val="24"/>
              </w:rPr>
            </w:pPr>
            <w:r w:rsidRPr="00F67B01">
              <w:rPr>
                <w:szCs w:val="24"/>
              </w:rPr>
              <w:t>14</w:t>
            </w:r>
          </w:p>
        </w:tc>
        <w:tc>
          <w:tcPr>
            <w:tcW w:w="992" w:type="dxa"/>
            <w:shd w:val="clear" w:color="auto" w:fill="auto"/>
          </w:tcPr>
          <w:p w:rsidR="009C6C05" w:rsidRPr="00F67B01" w:rsidRDefault="008269DB" w:rsidP="00D41148">
            <w:pPr>
              <w:tabs>
                <w:tab w:val="left" w:pos="426"/>
              </w:tabs>
              <w:spacing w:after="0"/>
              <w:jc w:val="both"/>
              <w:rPr>
                <w:szCs w:val="24"/>
              </w:rPr>
            </w:pPr>
            <w:r w:rsidRPr="00F67B01">
              <w:rPr>
                <w:szCs w:val="24"/>
              </w:rPr>
              <w:t>12</w:t>
            </w:r>
          </w:p>
        </w:tc>
        <w:tc>
          <w:tcPr>
            <w:tcW w:w="1418" w:type="dxa"/>
            <w:tcBorders>
              <w:right w:val="single" w:sz="12" w:space="0" w:color="auto"/>
            </w:tcBorders>
            <w:shd w:val="clear" w:color="auto" w:fill="auto"/>
          </w:tcPr>
          <w:p w:rsidR="009C6C05" w:rsidRPr="00F67B01" w:rsidRDefault="008269DB" w:rsidP="00D41148">
            <w:pPr>
              <w:tabs>
                <w:tab w:val="left" w:pos="426"/>
              </w:tabs>
              <w:spacing w:after="0"/>
              <w:jc w:val="both"/>
              <w:rPr>
                <w:szCs w:val="24"/>
              </w:rPr>
            </w:pPr>
            <w:r w:rsidRPr="00F67B01">
              <w:rPr>
                <w:szCs w:val="24"/>
              </w:rPr>
              <w:t>26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r>
      <w:tr w:rsidR="00D5715B" w:rsidRPr="00F67B01" w:rsidTr="00710994">
        <w:tc>
          <w:tcPr>
            <w:tcW w:w="1768" w:type="dxa"/>
            <w:shd w:val="clear" w:color="auto" w:fill="auto"/>
          </w:tcPr>
          <w:p w:rsidR="009C6C05" w:rsidRPr="00F67B01" w:rsidRDefault="00FC182B" w:rsidP="00D41148">
            <w:pPr>
              <w:tabs>
                <w:tab w:val="left" w:pos="426"/>
              </w:tabs>
              <w:spacing w:after="0"/>
              <w:jc w:val="both"/>
              <w:rPr>
                <w:szCs w:val="24"/>
              </w:rPr>
            </w:pPr>
            <w:r w:rsidRPr="00F67B01">
              <w:rPr>
                <w:szCs w:val="24"/>
              </w:rPr>
              <w:t>3/A</w:t>
            </w:r>
          </w:p>
        </w:tc>
        <w:tc>
          <w:tcPr>
            <w:tcW w:w="892" w:type="dxa"/>
            <w:shd w:val="clear" w:color="auto" w:fill="auto"/>
          </w:tcPr>
          <w:p w:rsidR="009C6C05" w:rsidRPr="00F67B01" w:rsidRDefault="008269DB" w:rsidP="00D41148">
            <w:pPr>
              <w:tabs>
                <w:tab w:val="left" w:pos="426"/>
              </w:tabs>
              <w:spacing w:after="0"/>
              <w:jc w:val="both"/>
              <w:rPr>
                <w:szCs w:val="24"/>
              </w:rPr>
            </w:pPr>
            <w:r w:rsidRPr="00F67B01">
              <w:rPr>
                <w:szCs w:val="24"/>
              </w:rPr>
              <w:t>9</w:t>
            </w:r>
          </w:p>
        </w:tc>
        <w:tc>
          <w:tcPr>
            <w:tcW w:w="992" w:type="dxa"/>
            <w:shd w:val="clear" w:color="auto" w:fill="auto"/>
          </w:tcPr>
          <w:p w:rsidR="009C6C05" w:rsidRPr="00F67B01" w:rsidRDefault="008269DB" w:rsidP="00D41148">
            <w:pPr>
              <w:tabs>
                <w:tab w:val="left" w:pos="426"/>
              </w:tabs>
              <w:spacing w:after="0"/>
              <w:jc w:val="both"/>
              <w:rPr>
                <w:szCs w:val="24"/>
              </w:rPr>
            </w:pPr>
            <w:r w:rsidRPr="00F67B01">
              <w:rPr>
                <w:szCs w:val="24"/>
              </w:rPr>
              <w:t>12</w:t>
            </w:r>
          </w:p>
        </w:tc>
        <w:tc>
          <w:tcPr>
            <w:tcW w:w="1418" w:type="dxa"/>
            <w:tcBorders>
              <w:right w:val="single" w:sz="12" w:space="0" w:color="auto"/>
            </w:tcBorders>
            <w:shd w:val="clear" w:color="auto" w:fill="auto"/>
          </w:tcPr>
          <w:p w:rsidR="009C6C05" w:rsidRPr="00F67B01" w:rsidRDefault="008269DB" w:rsidP="00D41148">
            <w:pPr>
              <w:tabs>
                <w:tab w:val="left" w:pos="426"/>
              </w:tabs>
              <w:spacing w:after="0"/>
              <w:jc w:val="both"/>
              <w:rPr>
                <w:szCs w:val="24"/>
              </w:rPr>
            </w:pPr>
            <w:r w:rsidRPr="00F67B01">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r>
      <w:tr w:rsidR="00D5715B" w:rsidRPr="00F67B01" w:rsidTr="00710994">
        <w:tc>
          <w:tcPr>
            <w:tcW w:w="1768" w:type="dxa"/>
            <w:shd w:val="clear" w:color="auto" w:fill="auto"/>
          </w:tcPr>
          <w:p w:rsidR="009C6C05" w:rsidRPr="00F67B01" w:rsidRDefault="00FC182B" w:rsidP="00D41148">
            <w:pPr>
              <w:tabs>
                <w:tab w:val="left" w:pos="426"/>
              </w:tabs>
              <w:spacing w:after="0"/>
              <w:jc w:val="both"/>
              <w:rPr>
                <w:szCs w:val="24"/>
              </w:rPr>
            </w:pPr>
            <w:r w:rsidRPr="00F67B01">
              <w:rPr>
                <w:szCs w:val="24"/>
              </w:rPr>
              <w:t xml:space="preserve">4/A </w:t>
            </w:r>
          </w:p>
        </w:tc>
        <w:tc>
          <w:tcPr>
            <w:tcW w:w="892" w:type="dxa"/>
            <w:shd w:val="clear" w:color="auto" w:fill="auto"/>
          </w:tcPr>
          <w:p w:rsidR="009C6C05" w:rsidRPr="00F67B01" w:rsidRDefault="008269DB" w:rsidP="00D41148">
            <w:pPr>
              <w:tabs>
                <w:tab w:val="left" w:pos="426"/>
              </w:tabs>
              <w:spacing w:after="0"/>
              <w:jc w:val="both"/>
              <w:rPr>
                <w:szCs w:val="24"/>
              </w:rPr>
            </w:pPr>
            <w:r w:rsidRPr="00F67B01">
              <w:rPr>
                <w:szCs w:val="24"/>
              </w:rPr>
              <w:t>12</w:t>
            </w:r>
          </w:p>
        </w:tc>
        <w:tc>
          <w:tcPr>
            <w:tcW w:w="992" w:type="dxa"/>
            <w:shd w:val="clear" w:color="auto" w:fill="auto"/>
          </w:tcPr>
          <w:p w:rsidR="009C6C05" w:rsidRPr="00F67B01" w:rsidRDefault="008269DB" w:rsidP="00D41148">
            <w:pPr>
              <w:tabs>
                <w:tab w:val="left" w:pos="426"/>
              </w:tabs>
              <w:spacing w:after="0"/>
              <w:jc w:val="both"/>
              <w:rPr>
                <w:szCs w:val="24"/>
              </w:rPr>
            </w:pPr>
            <w:r w:rsidRPr="00F67B01">
              <w:rPr>
                <w:szCs w:val="24"/>
              </w:rPr>
              <w:t>12</w:t>
            </w:r>
          </w:p>
        </w:tc>
        <w:tc>
          <w:tcPr>
            <w:tcW w:w="1418" w:type="dxa"/>
            <w:tcBorders>
              <w:right w:val="single" w:sz="12" w:space="0" w:color="auto"/>
            </w:tcBorders>
            <w:shd w:val="clear" w:color="auto" w:fill="auto"/>
          </w:tcPr>
          <w:p w:rsidR="009C6C05" w:rsidRPr="00F67B01" w:rsidRDefault="008269DB" w:rsidP="00D41148">
            <w:pPr>
              <w:tabs>
                <w:tab w:val="left" w:pos="426"/>
              </w:tabs>
              <w:spacing w:after="0"/>
              <w:jc w:val="both"/>
              <w:rPr>
                <w:szCs w:val="24"/>
              </w:rPr>
            </w:pPr>
            <w:r w:rsidRPr="00F67B01">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r>
      <w:tr w:rsidR="00D5715B" w:rsidRPr="00F67B01" w:rsidTr="00710994">
        <w:tc>
          <w:tcPr>
            <w:tcW w:w="1768" w:type="dxa"/>
            <w:shd w:val="clear" w:color="auto" w:fill="auto"/>
          </w:tcPr>
          <w:p w:rsidR="009C6C05" w:rsidRPr="00C22A2D" w:rsidRDefault="008269DB" w:rsidP="00D41148">
            <w:pPr>
              <w:tabs>
                <w:tab w:val="left" w:pos="426"/>
              </w:tabs>
              <w:spacing w:after="0"/>
              <w:jc w:val="both"/>
              <w:rPr>
                <w:b/>
                <w:szCs w:val="24"/>
              </w:rPr>
            </w:pPr>
            <w:r w:rsidRPr="00C22A2D">
              <w:rPr>
                <w:b/>
                <w:szCs w:val="24"/>
              </w:rPr>
              <w:t>Genel Toplam</w:t>
            </w:r>
          </w:p>
        </w:tc>
        <w:tc>
          <w:tcPr>
            <w:tcW w:w="892" w:type="dxa"/>
            <w:shd w:val="clear" w:color="auto" w:fill="auto"/>
          </w:tcPr>
          <w:p w:rsidR="009C6C05" w:rsidRPr="00C22A2D" w:rsidRDefault="008269DB" w:rsidP="00D41148">
            <w:pPr>
              <w:tabs>
                <w:tab w:val="left" w:pos="426"/>
              </w:tabs>
              <w:spacing w:after="0"/>
              <w:jc w:val="both"/>
              <w:rPr>
                <w:b/>
                <w:szCs w:val="24"/>
              </w:rPr>
            </w:pPr>
            <w:r w:rsidRPr="00C22A2D">
              <w:rPr>
                <w:b/>
                <w:szCs w:val="24"/>
              </w:rPr>
              <w:t>59</w:t>
            </w:r>
          </w:p>
        </w:tc>
        <w:tc>
          <w:tcPr>
            <w:tcW w:w="992" w:type="dxa"/>
            <w:shd w:val="clear" w:color="auto" w:fill="auto"/>
          </w:tcPr>
          <w:p w:rsidR="009C6C05" w:rsidRPr="00C22A2D" w:rsidRDefault="008269DB" w:rsidP="00D41148">
            <w:pPr>
              <w:tabs>
                <w:tab w:val="left" w:pos="426"/>
              </w:tabs>
              <w:spacing w:after="0"/>
              <w:jc w:val="both"/>
              <w:rPr>
                <w:b/>
                <w:szCs w:val="24"/>
              </w:rPr>
            </w:pPr>
            <w:r w:rsidRPr="00C22A2D">
              <w:rPr>
                <w:b/>
                <w:szCs w:val="24"/>
              </w:rPr>
              <w:t>66</w:t>
            </w:r>
          </w:p>
        </w:tc>
        <w:tc>
          <w:tcPr>
            <w:tcW w:w="1418" w:type="dxa"/>
            <w:tcBorders>
              <w:right w:val="single" w:sz="12" w:space="0" w:color="auto"/>
            </w:tcBorders>
            <w:shd w:val="clear" w:color="auto" w:fill="auto"/>
          </w:tcPr>
          <w:p w:rsidR="009C6C05" w:rsidRPr="00C22A2D" w:rsidRDefault="008269DB" w:rsidP="00D41148">
            <w:pPr>
              <w:tabs>
                <w:tab w:val="left" w:pos="426"/>
              </w:tabs>
              <w:spacing w:after="0"/>
              <w:jc w:val="both"/>
              <w:rPr>
                <w:b/>
                <w:szCs w:val="24"/>
              </w:rPr>
            </w:pPr>
            <w:r w:rsidRPr="00C22A2D">
              <w:rPr>
                <w:b/>
                <w:szCs w:val="24"/>
              </w:rPr>
              <w:t>125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F67B01" w:rsidRDefault="009C6C05" w:rsidP="00D41148">
            <w:pPr>
              <w:tabs>
                <w:tab w:val="left" w:pos="426"/>
              </w:tabs>
              <w:spacing w:after="0"/>
              <w:jc w:val="both"/>
              <w:rPr>
                <w:szCs w:val="24"/>
              </w:rPr>
            </w:pPr>
          </w:p>
        </w:tc>
      </w:tr>
    </w:tbl>
    <w:p w:rsidR="009C6C05" w:rsidRPr="00F67B01" w:rsidRDefault="009C6C05" w:rsidP="00E67FCA">
      <w:pPr>
        <w:tabs>
          <w:tab w:val="left" w:pos="426"/>
        </w:tabs>
        <w:spacing w:after="0"/>
        <w:jc w:val="both"/>
        <w:rPr>
          <w:szCs w:val="24"/>
        </w:rPr>
      </w:pPr>
    </w:p>
    <w:p w:rsidR="009C6C05" w:rsidRPr="00F67B01" w:rsidRDefault="009C6C05" w:rsidP="0074232A">
      <w:pPr>
        <w:pStyle w:val="Balk2"/>
      </w:pPr>
      <w:r w:rsidRPr="00F67B01">
        <w:t>Donanım ve Teknolojik Kaynaklarımız</w:t>
      </w:r>
    </w:p>
    <w:p w:rsidR="009C6C05" w:rsidRPr="00F67B01" w:rsidRDefault="009C6C05" w:rsidP="005A6703">
      <w:pPr>
        <w:ind w:firstLine="708"/>
      </w:pPr>
      <w:r w:rsidRPr="00F67B01">
        <w:t>Teknolojik kaynaklar başta olmak üzere okulumuzda bulunan çalışır durumdaki donanım malzemesine ilişkin bilgiye alttaki tabloda yer verilmiştir.</w:t>
      </w:r>
    </w:p>
    <w:p w:rsidR="009C6C05" w:rsidRPr="00F67B01" w:rsidRDefault="004962D0" w:rsidP="009C6C05">
      <w:pPr>
        <w:rPr>
          <w:b/>
        </w:rPr>
      </w:pPr>
      <w:r w:rsidRPr="00F67B01">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1773"/>
        <w:gridCol w:w="5299"/>
        <w:gridCol w:w="1505"/>
      </w:tblGrid>
      <w:tr w:rsidR="009C6C05" w:rsidRPr="00F67B01" w:rsidTr="00B91C4C">
        <w:tc>
          <w:tcPr>
            <w:tcW w:w="4714" w:type="dxa"/>
            <w:shd w:val="clear" w:color="auto" w:fill="auto"/>
          </w:tcPr>
          <w:p w:rsidR="009C6C05" w:rsidRPr="00F67B01" w:rsidRDefault="009C6C05" w:rsidP="009C6C05">
            <w:r w:rsidRPr="00F67B01">
              <w:t>Akıllı Tahta Sayısı</w:t>
            </w:r>
          </w:p>
        </w:tc>
        <w:tc>
          <w:tcPr>
            <w:tcW w:w="1773" w:type="dxa"/>
            <w:shd w:val="clear" w:color="auto" w:fill="auto"/>
          </w:tcPr>
          <w:p w:rsidR="009C6C05" w:rsidRPr="00F67B01" w:rsidRDefault="008C212F" w:rsidP="009C6C05">
            <w:r w:rsidRPr="00F67B01">
              <w:t>0</w:t>
            </w:r>
          </w:p>
        </w:tc>
        <w:tc>
          <w:tcPr>
            <w:tcW w:w="5299" w:type="dxa"/>
            <w:shd w:val="clear" w:color="auto" w:fill="auto"/>
          </w:tcPr>
          <w:p w:rsidR="009C6C05" w:rsidRPr="00F67B01" w:rsidRDefault="009C6C05" w:rsidP="009C6C05">
            <w:r w:rsidRPr="00F67B01">
              <w:t>TV Sayısı</w:t>
            </w:r>
          </w:p>
        </w:tc>
        <w:tc>
          <w:tcPr>
            <w:tcW w:w="1505" w:type="dxa"/>
            <w:shd w:val="clear" w:color="auto" w:fill="auto"/>
          </w:tcPr>
          <w:p w:rsidR="009C6C05" w:rsidRPr="00F67B01" w:rsidRDefault="008C212F" w:rsidP="009C6C05">
            <w:r w:rsidRPr="00F67B01">
              <w:t>0</w:t>
            </w:r>
          </w:p>
        </w:tc>
      </w:tr>
      <w:tr w:rsidR="009C6C05" w:rsidRPr="00F67B01" w:rsidTr="00B91C4C">
        <w:tc>
          <w:tcPr>
            <w:tcW w:w="4714" w:type="dxa"/>
            <w:shd w:val="clear" w:color="auto" w:fill="auto"/>
          </w:tcPr>
          <w:p w:rsidR="009C6C05" w:rsidRPr="00F67B01" w:rsidRDefault="009C6C05" w:rsidP="009C6C05">
            <w:r w:rsidRPr="00F67B01">
              <w:t>Masaüstü Bilgisayar Sayısı</w:t>
            </w:r>
          </w:p>
        </w:tc>
        <w:tc>
          <w:tcPr>
            <w:tcW w:w="1773" w:type="dxa"/>
            <w:shd w:val="clear" w:color="auto" w:fill="auto"/>
          </w:tcPr>
          <w:p w:rsidR="009C6C05" w:rsidRPr="00F67B01" w:rsidRDefault="008C212F" w:rsidP="009C6C05">
            <w:r w:rsidRPr="00F67B01">
              <w:t>0</w:t>
            </w:r>
          </w:p>
        </w:tc>
        <w:tc>
          <w:tcPr>
            <w:tcW w:w="5299" w:type="dxa"/>
            <w:shd w:val="clear" w:color="auto" w:fill="auto"/>
          </w:tcPr>
          <w:p w:rsidR="009C6C05" w:rsidRPr="00F67B01" w:rsidRDefault="009C6C05" w:rsidP="009C6C05">
            <w:r w:rsidRPr="00F67B01">
              <w:t>Yazıcı Sayısı</w:t>
            </w:r>
          </w:p>
        </w:tc>
        <w:tc>
          <w:tcPr>
            <w:tcW w:w="1505" w:type="dxa"/>
            <w:shd w:val="clear" w:color="auto" w:fill="auto"/>
          </w:tcPr>
          <w:p w:rsidR="009C6C05" w:rsidRPr="00F67B01" w:rsidRDefault="008C212F" w:rsidP="009C6C05">
            <w:r w:rsidRPr="00F67B01">
              <w:t>1</w:t>
            </w:r>
          </w:p>
        </w:tc>
      </w:tr>
      <w:tr w:rsidR="009C6C05" w:rsidRPr="00F67B01" w:rsidTr="00B91C4C">
        <w:tc>
          <w:tcPr>
            <w:tcW w:w="4714" w:type="dxa"/>
            <w:shd w:val="clear" w:color="auto" w:fill="auto"/>
          </w:tcPr>
          <w:p w:rsidR="009C6C05" w:rsidRPr="00F67B01" w:rsidRDefault="009C6C05" w:rsidP="009C6C05">
            <w:r w:rsidRPr="00F67B01">
              <w:t>Taşınabilir Bilgisayar Sayısı</w:t>
            </w:r>
          </w:p>
        </w:tc>
        <w:tc>
          <w:tcPr>
            <w:tcW w:w="1773" w:type="dxa"/>
            <w:shd w:val="clear" w:color="auto" w:fill="auto"/>
          </w:tcPr>
          <w:p w:rsidR="009C6C05" w:rsidRPr="00F67B01" w:rsidRDefault="008C212F" w:rsidP="009C6C05">
            <w:r w:rsidRPr="00F67B01">
              <w:t>0</w:t>
            </w:r>
          </w:p>
        </w:tc>
        <w:tc>
          <w:tcPr>
            <w:tcW w:w="5299" w:type="dxa"/>
            <w:shd w:val="clear" w:color="auto" w:fill="auto"/>
          </w:tcPr>
          <w:p w:rsidR="009C6C05" w:rsidRPr="00F67B01" w:rsidRDefault="009C6C05" w:rsidP="009C6C05">
            <w:r w:rsidRPr="00F67B01">
              <w:t>Fotokopi Makinası Sayısı</w:t>
            </w:r>
          </w:p>
        </w:tc>
        <w:tc>
          <w:tcPr>
            <w:tcW w:w="1505" w:type="dxa"/>
            <w:shd w:val="clear" w:color="auto" w:fill="auto"/>
          </w:tcPr>
          <w:p w:rsidR="009C6C05" w:rsidRPr="00F67B01" w:rsidRDefault="008C212F" w:rsidP="009C6C05">
            <w:r w:rsidRPr="00F67B01">
              <w:t>1</w:t>
            </w:r>
          </w:p>
        </w:tc>
      </w:tr>
      <w:tr w:rsidR="009C6C05" w:rsidRPr="00F67B01" w:rsidTr="00B91C4C">
        <w:tc>
          <w:tcPr>
            <w:tcW w:w="4714" w:type="dxa"/>
            <w:shd w:val="clear" w:color="auto" w:fill="auto"/>
          </w:tcPr>
          <w:p w:rsidR="009C6C05" w:rsidRPr="00F67B01" w:rsidRDefault="009C6C05" w:rsidP="009C6C05">
            <w:r w:rsidRPr="00F67B01">
              <w:t>Projeksiyon Sayısı</w:t>
            </w:r>
          </w:p>
        </w:tc>
        <w:tc>
          <w:tcPr>
            <w:tcW w:w="1773" w:type="dxa"/>
            <w:shd w:val="clear" w:color="auto" w:fill="auto"/>
          </w:tcPr>
          <w:p w:rsidR="009C6C05" w:rsidRPr="00F67B01" w:rsidRDefault="008C212F" w:rsidP="009C6C05">
            <w:r w:rsidRPr="00F67B01">
              <w:t>1</w:t>
            </w:r>
          </w:p>
        </w:tc>
        <w:tc>
          <w:tcPr>
            <w:tcW w:w="5299" w:type="dxa"/>
            <w:shd w:val="clear" w:color="auto" w:fill="auto"/>
          </w:tcPr>
          <w:p w:rsidR="009C6C05" w:rsidRPr="00F67B01" w:rsidRDefault="009C6C05" w:rsidP="009C6C05">
            <w:r w:rsidRPr="00F67B01">
              <w:t>İnternet Bağlantı Hızı</w:t>
            </w:r>
          </w:p>
        </w:tc>
        <w:tc>
          <w:tcPr>
            <w:tcW w:w="1505" w:type="dxa"/>
            <w:shd w:val="clear" w:color="auto" w:fill="auto"/>
          </w:tcPr>
          <w:p w:rsidR="009C6C05" w:rsidRPr="00F67B01" w:rsidRDefault="005A6703" w:rsidP="009C6C05">
            <w:r w:rsidRPr="00F67B01">
              <w:t>1 Mghz</w:t>
            </w:r>
          </w:p>
        </w:tc>
      </w:tr>
    </w:tbl>
    <w:p w:rsidR="009C6C05" w:rsidRPr="00F67B01" w:rsidRDefault="004962D0" w:rsidP="0074232A">
      <w:pPr>
        <w:pStyle w:val="Balk2"/>
      </w:pPr>
      <w:r w:rsidRPr="00F67B01">
        <w:lastRenderedPageBreak/>
        <w:t>Gelir ve Gider Bilgisi</w:t>
      </w:r>
    </w:p>
    <w:p w:rsidR="009C6C05" w:rsidRPr="00F67B01" w:rsidRDefault="004962D0" w:rsidP="0029085D">
      <w:pPr>
        <w:ind w:firstLine="708"/>
      </w:pPr>
      <w:r w:rsidRPr="00F67B01">
        <w:t>Okulumuzun genel bütçe ödenekleri, okul aile birliği gelirleri ve diğer katkılarda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RPr="00F67B01" w:rsidTr="00D41148">
        <w:tc>
          <w:tcPr>
            <w:tcW w:w="2357" w:type="dxa"/>
            <w:shd w:val="clear" w:color="auto" w:fill="auto"/>
          </w:tcPr>
          <w:p w:rsidR="004962D0" w:rsidRPr="00F67B01" w:rsidRDefault="004962D0" w:rsidP="009C6C05">
            <w:pPr>
              <w:rPr>
                <w:b/>
              </w:rPr>
            </w:pPr>
            <w:r w:rsidRPr="00F67B01">
              <w:rPr>
                <w:b/>
              </w:rPr>
              <w:t>Yıllar</w:t>
            </w:r>
          </w:p>
        </w:tc>
        <w:tc>
          <w:tcPr>
            <w:tcW w:w="2357" w:type="dxa"/>
            <w:shd w:val="clear" w:color="auto" w:fill="auto"/>
          </w:tcPr>
          <w:p w:rsidR="004962D0" w:rsidRPr="00F67B01" w:rsidRDefault="004962D0" w:rsidP="009C6C05">
            <w:pPr>
              <w:rPr>
                <w:b/>
              </w:rPr>
            </w:pPr>
            <w:r w:rsidRPr="00F67B01">
              <w:rPr>
                <w:b/>
              </w:rPr>
              <w:t>Gelir Miktarı</w:t>
            </w:r>
          </w:p>
        </w:tc>
        <w:tc>
          <w:tcPr>
            <w:tcW w:w="2357" w:type="dxa"/>
            <w:shd w:val="clear" w:color="auto" w:fill="auto"/>
          </w:tcPr>
          <w:p w:rsidR="004962D0" w:rsidRPr="00F67B01" w:rsidRDefault="004962D0" w:rsidP="009C6C05">
            <w:pPr>
              <w:rPr>
                <w:b/>
              </w:rPr>
            </w:pPr>
            <w:r w:rsidRPr="00F67B01">
              <w:rPr>
                <w:b/>
              </w:rPr>
              <w:t>Gider Miktarı</w:t>
            </w:r>
          </w:p>
        </w:tc>
      </w:tr>
      <w:tr w:rsidR="004962D0" w:rsidRPr="00F67B01" w:rsidTr="00D41148">
        <w:tc>
          <w:tcPr>
            <w:tcW w:w="2357" w:type="dxa"/>
            <w:shd w:val="clear" w:color="auto" w:fill="auto"/>
          </w:tcPr>
          <w:p w:rsidR="004962D0" w:rsidRPr="00F67B01" w:rsidRDefault="004962D0" w:rsidP="009C6C05">
            <w:r w:rsidRPr="00F67B01">
              <w:t>2016</w:t>
            </w:r>
          </w:p>
        </w:tc>
        <w:tc>
          <w:tcPr>
            <w:tcW w:w="2357" w:type="dxa"/>
            <w:shd w:val="clear" w:color="auto" w:fill="auto"/>
          </w:tcPr>
          <w:p w:rsidR="004962D0" w:rsidRPr="00F67B01" w:rsidRDefault="008C212F" w:rsidP="009C6C05">
            <w:r w:rsidRPr="00F67B01">
              <w:t>0</w:t>
            </w:r>
          </w:p>
        </w:tc>
        <w:tc>
          <w:tcPr>
            <w:tcW w:w="2357" w:type="dxa"/>
            <w:shd w:val="clear" w:color="auto" w:fill="auto"/>
          </w:tcPr>
          <w:p w:rsidR="004962D0" w:rsidRPr="00F67B01" w:rsidRDefault="008C212F" w:rsidP="009C6C05">
            <w:r w:rsidRPr="00F67B01">
              <w:t>0</w:t>
            </w:r>
          </w:p>
        </w:tc>
      </w:tr>
      <w:tr w:rsidR="004962D0" w:rsidRPr="00F67B01" w:rsidTr="005A6703">
        <w:trPr>
          <w:trHeight w:val="252"/>
        </w:trPr>
        <w:tc>
          <w:tcPr>
            <w:tcW w:w="2357" w:type="dxa"/>
            <w:shd w:val="clear" w:color="auto" w:fill="auto"/>
          </w:tcPr>
          <w:p w:rsidR="004962D0" w:rsidRPr="00F67B01" w:rsidRDefault="004962D0" w:rsidP="009C6C05">
            <w:r w:rsidRPr="00F67B01">
              <w:t>2017</w:t>
            </w:r>
          </w:p>
        </w:tc>
        <w:tc>
          <w:tcPr>
            <w:tcW w:w="2357" w:type="dxa"/>
            <w:shd w:val="clear" w:color="auto" w:fill="auto"/>
          </w:tcPr>
          <w:p w:rsidR="004962D0" w:rsidRPr="00F67B01" w:rsidRDefault="008C212F" w:rsidP="009C6C05">
            <w:r w:rsidRPr="00F67B01">
              <w:t>0</w:t>
            </w:r>
          </w:p>
        </w:tc>
        <w:tc>
          <w:tcPr>
            <w:tcW w:w="2357" w:type="dxa"/>
            <w:shd w:val="clear" w:color="auto" w:fill="auto"/>
          </w:tcPr>
          <w:p w:rsidR="004962D0" w:rsidRPr="00F67B01" w:rsidRDefault="008C212F" w:rsidP="009C6C05">
            <w:r w:rsidRPr="00F67B01">
              <w:t>0</w:t>
            </w:r>
          </w:p>
        </w:tc>
      </w:tr>
    </w:tbl>
    <w:p w:rsidR="0049575C" w:rsidRPr="00F67B01" w:rsidRDefault="0049575C" w:rsidP="0029085D">
      <w:pPr>
        <w:spacing w:after="0"/>
        <w:jc w:val="both"/>
        <w:rPr>
          <w:szCs w:val="24"/>
        </w:rPr>
      </w:pPr>
    </w:p>
    <w:p w:rsidR="003C7244" w:rsidRPr="00F67B01" w:rsidRDefault="003C7244" w:rsidP="005A6703">
      <w:pPr>
        <w:pStyle w:val="Balk1"/>
      </w:pPr>
      <w:bookmarkStart w:id="44" w:name="_Toc531097536"/>
      <w:bookmarkStart w:id="45" w:name="_Toc536188791"/>
      <w:bookmarkStart w:id="46" w:name="_Toc536189019"/>
      <w:bookmarkStart w:id="47" w:name="_Toc536189320"/>
      <w:bookmarkStart w:id="48" w:name="_Toc1390209"/>
      <w:bookmarkStart w:id="49" w:name="_Toc416085140"/>
      <w:r w:rsidRPr="00F67B01">
        <w:t>PAYDAŞ ANALİZİ</w:t>
      </w:r>
      <w:bookmarkEnd w:id="44"/>
      <w:bookmarkEnd w:id="45"/>
      <w:bookmarkEnd w:id="46"/>
      <w:bookmarkEnd w:id="47"/>
      <w:bookmarkEnd w:id="48"/>
    </w:p>
    <w:p w:rsidR="00B21A33" w:rsidRPr="00F67B01" w:rsidRDefault="002D155D" w:rsidP="008E01DD">
      <w:pPr>
        <w:ind w:firstLine="708"/>
        <w:jc w:val="both"/>
      </w:pPr>
      <w:r w:rsidRPr="00F67B01">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F67B01">
        <w:t>dâhil olmak üzere çeşitli yöntemlerle sürekli olarak alınmaktadır.</w:t>
      </w:r>
    </w:p>
    <w:p w:rsidR="00B21A33" w:rsidRPr="00F67B01" w:rsidRDefault="001B1621" w:rsidP="00B21A33">
      <w:pPr>
        <w:jc w:val="both"/>
      </w:pPr>
      <w:r w:rsidRPr="00F67B01">
        <w:rPr>
          <w:noProof/>
          <w:szCs w:val="24"/>
        </w:rPr>
        <w:drawing>
          <wp:inline distT="0" distB="0" distL="0" distR="0">
            <wp:extent cx="3926840" cy="184912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0711" t="-674" r="-30688" b="-557"/>
                    <a:stretch>
                      <a:fillRect/>
                    </a:stretch>
                  </pic:blipFill>
                  <pic:spPr bwMode="auto">
                    <a:xfrm>
                      <a:off x="0" y="0"/>
                      <a:ext cx="3926840" cy="1849120"/>
                    </a:xfrm>
                    <a:prstGeom prst="rect">
                      <a:avLst/>
                    </a:prstGeom>
                    <a:noFill/>
                    <a:ln>
                      <a:noFill/>
                    </a:ln>
                  </pic:spPr>
                </pic:pic>
              </a:graphicData>
            </a:graphic>
          </wp:inline>
        </w:drawing>
      </w:r>
    </w:p>
    <w:p w:rsidR="00FA5066" w:rsidRPr="00F67B01" w:rsidRDefault="00B21A33" w:rsidP="00E3002A">
      <w:pPr>
        <w:jc w:val="both"/>
      </w:pPr>
      <w:r w:rsidRPr="00F67B01">
        <w:t xml:space="preserve">Paydaş anketlerine ilişkin ortaya çıkan temel sonuçlara altta yer </w:t>
      </w:r>
      <w:r w:rsidR="00C22A2D" w:rsidRPr="00F67B01">
        <w:t>verilmiştir:</w:t>
      </w:r>
    </w:p>
    <w:p w:rsidR="00B21A33" w:rsidRPr="00F67B01" w:rsidRDefault="00373590" w:rsidP="00373590">
      <w:pPr>
        <w:pStyle w:val="Balk3"/>
        <w:rPr>
          <w:rFonts w:ascii="Book Antiqua" w:hAnsi="Book Antiqua"/>
          <w:b/>
          <w:sz w:val="28"/>
          <w:szCs w:val="28"/>
        </w:rPr>
      </w:pPr>
      <w:r w:rsidRPr="00F67B01">
        <w:rPr>
          <w:rFonts w:ascii="Book Antiqua" w:hAnsi="Book Antiqua"/>
          <w:b/>
          <w:sz w:val="28"/>
          <w:szCs w:val="28"/>
        </w:rPr>
        <w:lastRenderedPageBreak/>
        <w:t>Öğrenci Anketi Sonuçları:</w:t>
      </w:r>
    </w:p>
    <w:p w:rsidR="008C2C7E" w:rsidRPr="00F67B01" w:rsidRDefault="009171ED" w:rsidP="008C2C7E">
      <w:pPr>
        <w:rPr>
          <w:b/>
          <w:sz w:val="28"/>
          <w:szCs w:val="28"/>
        </w:rPr>
      </w:pPr>
      <w:r w:rsidRPr="00F67B01">
        <w:rPr>
          <w:b/>
          <w:sz w:val="28"/>
          <w:szCs w:val="28"/>
        </w:rPr>
        <w:t>Öğrenci Sayısı : 70</w:t>
      </w:r>
    </w:p>
    <w:tbl>
      <w:tblPr>
        <w:tblW w:w="17230" w:type="dxa"/>
        <w:tblInd w:w="70" w:type="dxa"/>
        <w:shd w:val="clear" w:color="auto" w:fill="FFFFFF"/>
        <w:tblCellMar>
          <w:left w:w="70" w:type="dxa"/>
          <w:right w:w="70" w:type="dxa"/>
        </w:tblCellMar>
        <w:tblLook w:val="04A0"/>
      </w:tblPr>
      <w:tblGrid>
        <w:gridCol w:w="7513"/>
        <w:gridCol w:w="1263"/>
        <w:gridCol w:w="383"/>
        <w:gridCol w:w="906"/>
        <w:gridCol w:w="1152"/>
        <w:gridCol w:w="1263"/>
        <w:gridCol w:w="1441"/>
        <w:gridCol w:w="852"/>
        <w:gridCol w:w="1221"/>
        <w:gridCol w:w="1236"/>
      </w:tblGrid>
      <w:tr w:rsidR="008C2C7E" w:rsidRPr="00F67B01" w:rsidTr="005A6703">
        <w:trPr>
          <w:trHeight w:val="615"/>
        </w:trPr>
        <w:tc>
          <w:tcPr>
            <w:tcW w:w="7513" w:type="dxa"/>
            <w:tcBorders>
              <w:top w:val="nil"/>
              <w:left w:val="nil"/>
              <w:bottom w:val="nil"/>
              <w:right w:val="nil"/>
            </w:tcBorders>
            <w:shd w:val="clear" w:color="auto" w:fill="FFFFFF"/>
            <w:noWrap/>
            <w:vAlign w:val="bottom"/>
            <w:hideMark/>
          </w:tcPr>
          <w:p w:rsidR="00462B1A" w:rsidRPr="00F67B01" w:rsidRDefault="009171ED" w:rsidP="00462B1A">
            <w:pPr>
              <w:spacing w:after="0" w:line="240" w:lineRule="auto"/>
              <w:rPr>
                <w:rFonts w:cs="Arial"/>
                <w:b/>
                <w:sz w:val="28"/>
                <w:szCs w:val="28"/>
              </w:rPr>
            </w:pPr>
            <w:r w:rsidRPr="00F67B01">
              <w:rPr>
                <w:rFonts w:cs="Arial"/>
                <w:b/>
                <w:sz w:val="28"/>
                <w:szCs w:val="28"/>
              </w:rPr>
              <w:t>Öğrenci Anketi</w:t>
            </w:r>
          </w:p>
        </w:tc>
        <w:tc>
          <w:tcPr>
            <w:tcW w:w="1646" w:type="dxa"/>
            <w:gridSpan w:val="2"/>
            <w:tcBorders>
              <w:top w:val="nil"/>
              <w:left w:val="nil"/>
              <w:bottom w:val="nil"/>
              <w:right w:val="nil"/>
            </w:tcBorders>
            <w:shd w:val="clear" w:color="auto" w:fill="FFFFFF"/>
            <w:noWrap/>
            <w:vAlign w:val="bottom"/>
            <w:hideMark/>
          </w:tcPr>
          <w:p w:rsidR="00462B1A" w:rsidRPr="00F67B01" w:rsidRDefault="00462B1A" w:rsidP="00462B1A">
            <w:pPr>
              <w:spacing w:after="0" w:line="240" w:lineRule="auto"/>
              <w:rPr>
                <w:rFonts w:cs="Arial"/>
                <w:b/>
                <w:sz w:val="28"/>
                <w:szCs w:val="28"/>
              </w:rPr>
            </w:pPr>
          </w:p>
        </w:tc>
        <w:tc>
          <w:tcPr>
            <w:tcW w:w="906" w:type="dxa"/>
            <w:tcBorders>
              <w:top w:val="nil"/>
              <w:left w:val="nil"/>
              <w:bottom w:val="nil"/>
              <w:right w:val="nil"/>
            </w:tcBorders>
            <w:shd w:val="clear" w:color="auto" w:fill="FFFFFF"/>
            <w:noWrap/>
            <w:vAlign w:val="bottom"/>
            <w:hideMark/>
          </w:tcPr>
          <w:p w:rsidR="00462B1A" w:rsidRPr="00F67B01" w:rsidRDefault="00462B1A" w:rsidP="00462B1A">
            <w:pPr>
              <w:spacing w:after="0" w:line="240" w:lineRule="auto"/>
              <w:rPr>
                <w:rFonts w:cs="Arial"/>
                <w:b/>
                <w:sz w:val="28"/>
                <w:szCs w:val="28"/>
              </w:rPr>
            </w:pPr>
          </w:p>
        </w:tc>
        <w:tc>
          <w:tcPr>
            <w:tcW w:w="1152" w:type="dxa"/>
            <w:tcBorders>
              <w:top w:val="nil"/>
              <w:left w:val="nil"/>
              <w:bottom w:val="nil"/>
              <w:right w:val="nil"/>
            </w:tcBorders>
            <w:shd w:val="clear" w:color="auto" w:fill="FFFFFF"/>
            <w:noWrap/>
            <w:vAlign w:val="bottom"/>
            <w:hideMark/>
          </w:tcPr>
          <w:p w:rsidR="00462B1A" w:rsidRPr="00F67B01" w:rsidRDefault="00462B1A" w:rsidP="00462B1A">
            <w:pPr>
              <w:spacing w:after="0" w:line="240" w:lineRule="auto"/>
              <w:rPr>
                <w:rFonts w:cs="Arial"/>
                <w:b/>
                <w:sz w:val="28"/>
                <w:szCs w:val="28"/>
              </w:rPr>
            </w:pPr>
          </w:p>
        </w:tc>
        <w:tc>
          <w:tcPr>
            <w:tcW w:w="1263" w:type="dxa"/>
            <w:tcBorders>
              <w:top w:val="nil"/>
              <w:left w:val="nil"/>
              <w:bottom w:val="nil"/>
              <w:right w:val="nil"/>
            </w:tcBorders>
            <w:shd w:val="clear" w:color="auto" w:fill="FFFFFF"/>
            <w:noWrap/>
            <w:vAlign w:val="bottom"/>
            <w:hideMark/>
          </w:tcPr>
          <w:p w:rsidR="00462B1A" w:rsidRPr="00F67B01" w:rsidRDefault="00462B1A" w:rsidP="00462B1A">
            <w:pPr>
              <w:spacing w:after="0" w:line="240" w:lineRule="auto"/>
              <w:rPr>
                <w:rFonts w:cs="Arial"/>
                <w:b/>
                <w:sz w:val="28"/>
                <w:szCs w:val="28"/>
              </w:rPr>
            </w:pPr>
          </w:p>
        </w:tc>
        <w:tc>
          <w:tcPr>
            <w:tcW w:w="3514" w:type="dxa"/>
            <w:gridSpan w:val="3"/>
            <w:tcBorders>
              <w:top w:val="nil"/>
              <w:left w:val="nil"/>
              <w:bottom w:val="nil"/>
              <w:right w:val="nil"/>
            </w:tcBorders>
            <w:shd w:val="clear" w:color="auto" w:fill="FFFFFF"/>
            <w:noWrap/>
            <w:vAlign w:val="bottom"/>
            <w:hideMark/>
          </w:tcPr>
          <w:p w:rsidR="00462B1A" w:rsidRPr="00F67B01" w:rsidRDefault="00462B1A" w:rsidP="00462B1A">
            <w:pPr>
              <w:spacing w:after="0" w:line="240" w:lineRule="auto"/>
              <w:rPr>
                <w:rFonts w:cs="Arial"/>
                <w:b/>
                <w:sz w:val="28"/>
                <w:szCs w:val="28"/>
              </w:rPr>
            </w:pPr>
          </w:p>
        </w:tc>
        <w:tc>
          <w:tcPr>
            <w:tcW w:w="1236" w:type="dxa"/>
            <w:tcBorders>
              <w:top w:val="nil"/>
              <w:left w:val="nil"/>
              <w:bottom w:val="nil"/>
              <w:right w:val="nil"/>
            </w:tcBorders>
            <w:shd w:val="clear" w:color="auto" w:fill="FFFFFF"/>
            <w:noWrap/>
            <w:vAlign w:val="bottom"/>
            <w:hideMark/>
          </w:tcPr>
          <w:p w:rsidR="00462B1A" w:rsidRPr="00F67B01" w:rsidRDefault="00462B1A" w:rsidP="00462B1A">
            <w:pPr>
              <w:spacing w:after="0" w:line="240" w:lineRule="auto"/>
              <w:rPr>
                <w:rFonts w:cs="Arial"/>
                <w:b/>
                <w:sz w:val="28"/>
                <w:szCs w:val="28"/>
              </w:rPr>
            </w:pPr>
          </w:p>
        </w:tc>
      </w:tr>
      <w:tr w:rsidR="008C2C7E" w:rsidRPr="00F67B01" w:rsidTr="005A6703">
        <w:trPr>
          <w:gridBefore w:val="4"/>
          <w:wBefore w:w="10065" w:type="dxa"/>
          <w:trHeight w:val="615"/>
        </w:trPr>
        <w:tc>
          <w:tcPr>
            <w:tcW w:w="1152" w:type="dxa"/>
            <w:tcBorders>
              <w:top w:val="nil"/>
              <w:left w:val="nil"/>
              <w:bottom w:val="nil"/>
              <w:right w:val="nil"/>
            </w:tcBorders>
            <w:shd w:val="clear" w:color="auto" w:fill="FFFFFF"/>
            <w:noWrap/>
            <w:vAlign w:val="bottom"/>
            <w:hideMark/>
          </w:tcPr>
          <w:p w:rsidR="008C2C7E" w:rsidRPr="00F67B01" w:rsidRDefault="008C2C7E" w:rsidP="00462B1A">
            <w:pPr>
              <w:spacing w:after="0" w:line="240" w:lineRule="auto"/>
              <w:rPr>
                <w:rFonts w:cs="Arial"/>
                <w:sz w:val="20"/>
                <w:szCs w:val="20"/>
              </w:rPr>
            </w:pPr>
          </w:p>
        </w:tc>
        <w:tc>
          <w:tcPr>
            <w:tcW w:w="1263" w:type="dxa"/>
            <w:tcBorders>
              <w:top w:val="nil"/>
              <w:left w:val="nil"/>
              <w:bottom w:val="nil"/>
              <w:right w:val="nil"/>
            </w:tcBorders>
            <w:shd w:val="clear" w:color="auto" w:fill="FFFFFF"/>
            <w:noWrap/>
            <w:vAlign w:val="bottom"/>
            <w:hideMark/>
          </w:tcPr>
          <w:p w:rsidR="008C2C7E" w:rsidRPr="00F67B01" w:rsidRDefault="008C2C7E" w:rsidP="00462B1A">
            <w:pPr>
              <w:spacing w:after="0" w:line="240" w:lineRule="auto"/>
              <w:rPr>
                <w:rFonts w:cs="Arial"/>
                <w:sz w:val="20"/>
                <w:szCs w:val="20"/>
              </w:rPr>
            </w:pPr>
          </w:p>
        </w:tc>
        <w:tc>
          <w:tcPr>
            <w:tcW w:w="3514" w:type="dxa"/>
            <w:gridSpan w:val="3"/>
            <w:tcBorders>
              <w:top w:val="nil"/>
              <w:left w:val="nil"/>
              <w:bottom w:val="nil"/>
              <w:right w:val="nil"/>
            </w:tcBorders>
            <w:shd w:val="clear" w:color="auto" w:fill="FFFFFF"/>
            <w:noWrap/>
            <w:vAlign w:val="bottom"/>
            <w:hideMark/>
          </w:tcPr>
          <w:p w:rsidR="008C2C7E" w:rsidRPr="00F67B01" w:rsidRDefault="008C2C7E" w:rsidP="00462B1A">
            <w:pPr>
              <w:spacing w:after="0" w:line="240" w:lineRule="auto"/>
              <w:rPr>
                <w:rFonts w:cs="Arial"/>
                <w:sz w:val="20"/>
                <w:szCs w:val="20"/>
              </w:rPr>
            </w:pPr>
          </w:p>
        </w:tc>
        <w:tc>
          <w:tcPr>
            <w:tcW w:w="1236" w:type="dxa"/>
            <w:tcBorders>
              <w:top w:val="nil"/>
              <w:left w:val="nil"/>
              <w:bottom w:val="nil"/>
              <w:right w:val="nil"/>
            </w:tcBorders>
            <w:shd w:val="clear" w:color="auto" w:fill="FFFFFF"/>
            <w:noWrap/>
            <w:vAlign w:val="bottom"/>
            <w:hideMark/>
          </w:tcPr>
          <w:p w:rsidR="008C2C7E" w:rsidRPr="00F67B01" w:rsidRDefault="008C2C7E" w:rsidP="00462B1A">
            <w:pPr>
              <w:spacing w:after="0" w:line="240" w:lineRule="auto"/>
              <w:rPr>
                <w:rFonts w:cs="Arial"/>
                <w:sz w:val="20"/>
                <w:szCs w:val="20"/>
              </w:rPr>
            </w:pPr>
          </w:p>
        </w:tc>
      </w:tr>
      <w:tr w:rsidR="005A6703" w:rsidRPr="00F67B01" w:rsidTr="005A6703">
        <w:trPr>
          <w:gridAfter w:val="2"/>
          <w:wAfter w:w="2457" w:type="dxa"/>
          <w:trHeight w:val="487"/>
        </w:trPr>
        <w:tc>
          <w:tcPr>
            <w:tcW w:w="7513" w:type="dxa"/>
            <w:tcBorders>
              <w:top w:val="single" w:sz="4" w:space="0" w:color="auto"/>
              <w:left w:val="single" w:sz="4" w:space="0" w:color="auto"/>
              <w:bottom w:val="nil"/>
              <w:right w:val="single" w:sz="4" w:space="0" w:color="auto"/>
            </w:tcBorders>
            <w:shd w:val="clear" w:color="auto" w:fill="FFFFFF"/>
            <w:noWrap/>
            <w:vAlign w:val="bottom"/>
            <w:hideMark/>
          </w:tcPr>
          <w:p w:rsidR="005A6703" w:rsidRPr="00F67B01" w:rsidRDefault="005A6703" w:rsidP="00462B1A">
            <w:pPr>
              <w:spacing w:after="0" w:line="240" w:lineRule="auto"/>
              <w:jc w:val="center"/>
              <w:rPr>
                <w:rFonts w:cs="Arial"/>
                <w:b/>
                <w:bCs/>
                <w:sz w:val="20"/>
                <w:szCs w:val="24"/>
              </w:rPr>
            </w:pPr>
            <w:r w:rsidRPr="00F67B01">
              <w:rPr>
                <w:rFonts w:cs="Arial"/>
                <w:b/>
                <w:bCs/>
                <w:sz w:val="20"/>
                <w:szCs w:val="24"/>
              </w:rPr>
              <w:t>MADDELER</w:t>
            </w:r>
          </w:p>
        </w:tc>
        <w:tc>
          <w:tcPr>
            <w:tcW w:w="1263" w:type="dxa"/>
            <w:tcBorders>
              <w:top w:val="single" w:sz="4" w:space="0" w:color="auto"/>
              <w:left w:val="nil"/>
              <w:bottom w:val="nil"/>
              <w:right w:val="single" w:sz="4" w:space="0" w:color="auto"/>
            </w:tcBorders>
            <w:shd w:val="clear" w:color="auto" w:fill="FFFFFF"/>
            <w:noWrap/>
            <w:vAlign w:val="bottom"/>
            <w:hideMark/>
          </w:tcPr>
          <w:p w:rsidR="005A6703" w:rsidRPr="00F67B01" w:rsidRDefault="005A6703" w:rsidP="00462B1A">
            <w:pPr>
              <w:spacing w:after="0" w:line="240" w:lineRule="auto"/>
              <w:jc w:val="both"/>
              <w:rPr>
                <w:rFonts w:cs="Arial"/>
                <w:b/>
                <w:bCs/>
                <w:sz w:val="20"/>
                <w:szCs w:val="22"/>
              </w:rPr>
            </w:pPr>
            <w:r w:rsidRPr="00F67B01">
              <w:rPr>
                <w:rFonts w:cs="Arial"/>
                <w:b/>
                <w:bCs/>
                <w:sz w:val="20"/>
                <w:szCs w:val="22"/>
              </w:rPr>
              <w:t>Kesinlikle Katılıyorum</w:t>
            </w:r>
          </w:p>
        </w:tc>
        <w:tc>
          <w:tcPr>
            <w:tcW w:w="1289" w:type="dxa"/>
            <w:gridSpan w:val="2"/>
            <w:tcBorders>
              <w:top w:val="single" w:sz="4" w:space="0" w:color="auto"/>
              <w:left w:val="nil"/>
              <w:bottom w:val="nil"/>
              <w:right w:val="single" w:sz="4" w:space="0" w:color="auto"/>
            </w:tcBorders>
            <w:shd w:val="clear" w:color="auto" w:fill="FFFFFF"/>
            <w:noWrap/>
            <w:vAlign w:val="bottom"/>
            <w:hideMark/>
          </w:tcPr>
          <w:p w:rsidR="005A6703" w:rsidRPr="00F67B01" w:rsidRDefault="005A6703" w:rsidP="00462B1A">
            <w:pPr>
              <w:spacing w:after="0" w:line="240" w:lineRule="auto"/>
              <w:jc w:val="both"/>
              <w:rPr>
                <w:rFonts w:cs="Arial"/>
                <w:b/>
                <w:bCs/>
                <w:sz w:val="20"/>
                <w:szCs w:val="22"/>
              </w:rPr>
            </w:pPr>
            <w:r w:rsidRPr="00F67B01">
              <w:rPr>
                <w:rFonts w:cs="Arial"/>
                <w:b/>
                <w:bCs/>
                <w:sz w:val="20"/>
                <w:szCs w:val="22"/>
              </w:rPr>
              <w:t>Katılıyorum</w:t>
            </w:r>
          </w:p>
        </w:tc>
        <w:tc>
          <w:tcPr>
            <w:tcW w:w="1152" w:type="dxa"/>
            <w:tcBorders>
              <w:top w:val="single" w:sz="4" w:space="0" w:color="auto"/>
              <w:left w:val="nil"/>
              <w:bottom w:val="nil"/>
              <w:right w:val="single" w:sz="4" w:space="0" w:color="auto"/>
            </w:tcBorders>
            <w:shd w:val="clear" w:color="auto" w:fill="FFFFFF"/>
            <w:noWrap/>
            <w:vAlign w:val="bottom"/>
            <w:hideMark/>
          </w:tcPr>
          <w:p w:rsidR="005A6703" w:rsidRPr="00F67B01" w:rsidRDefault="005A6703" w:rsidP="00462B1A">
            <w:pPr>
              <w:spacing w:after="0" w:line="240" w:lineRule="auto"/>
              <w:jc w:val="both"/>
              <w:rPr>
                <w:rFonts w:cs="Arial"/>
                <w:b/>
                <w:bCs/>
                <w:sz w:val="20"/>
                <w:szCs w:val="22"/>
              </w:rPr>
            </w:pPr>
            <w:r w:rsidRPr="00F67B01">
              <w:rPr>
                <w:rFonts w:cs="Arial"/>
                <w:b/>
                <w:bCs/>
                <w:sz w:val="20"/>
                <w:szCs w:val="22"/>
              </w:rPr>
              <w:t>Kararsızım</w:t>
            </w:r>
          </w:p>
        </w:tc>
        <w:tc>
          <w:tcPr>
            <w:tcW w:w="1263" w:type="dxa"/>
            <w:tcBorders>
              <w:top w:val="single" w:sz="4" w:space="0" w:color="auto"/>
              <w:left w:val="nil"/>
              <w:bottom w:val="nil"/>
              <w:right w:val="single" w:sz="4" w:space="0" w:color="auto"/>
            </w:tcBorders>
            <w:shd w:val="clear" w:color="auto" w:fill="FFFFFF"/>
            <w:noWrap/>
            <w:vAlign w:val="bottom"/>
            <w:hideMark/>
          </w:tcPr>
          <w:p w:rsidR="005A6703" w:rsidRPr="00F67B01" w:rsidRDefault="005A6703" w:rsidP="00462B1A">
            <w:pPr>
              <w:spacing w:after="0" w:line="240" w:lineRule="auto"/>
              <w:jc w:val="both"/>
              <w:rPr>
                <w:rFonts w:cs="Arial"/>
                <w:b/>
                <w:bCs/>
                <w:sz w:val="20"/>
                <w:szCs w:val="22"/>
              </w:rPr>
            </w:pPr>
            <w:r w:rsidRPr="00F67B01">
              <w:rPr>
                <w:rFonts w:cs="Arial"/>
                <w:b/>
                <w:bCs/>
                <w:sz w:val="20"/>
                <w:szCs w:val="22"/>
              </w:rPr>
              <w:t>Kısmen Katılıyorum</w:t>
            </w:r>
          </w:p>
        </w:tc>
        <w:tc>
          <w:tcPr>
            <w:tcW w:w="1441" w:type="dxa"/>
            <w:tcBorders>
              <w:top w:val="single" w:sz="4" w:space="0" w:color="auto"/>
              <w:left w:val="nil"/>
              <w:bottom w:val="nil"/>
              <w:right w:val="single" w:sz="4" w:space="0" w:color="auto"/>
            </w:tcBorders>
            <w:shd w:val="clear" w:color="auto" w:fill="FFFFFF"/>
            <w:noWrap/>
            <w:vAlign w:val="bottom"/>
            <w:hideMark/>
          </w:tcPr>
          <w:p w:rsidR="005A6703" w:rsidRPr="00F67B01" w:rsidRDefault="005A6703" w:rsidP="00462B1A">
            <w:pPr>
              <w:spacing w:after="0" w:line="240" w:lineRule="auto"/>
              <w:jc w:val="both"/>
              <w:rPr>
                <w:rFonts w:cs="Arial"/>
                <w:b/>
                <w:bCs/>
                <w:sz w:val="20"/>
                <w:szCs w:val="22"/>
              </w:rPr>
            </w:pPr>
            <w:r w:rsidRPr="00F67B01">
              <w:rPr>
                <w:rFonts w:cs="Arial"/>
                <w:b/>
                <w:bCs/>
                <w:sz w:val="20"/>
                <w:szCs w:val="22"/>
              </w:rPr>
              <w:t>Katılmıyorum</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8C2C7E">
            <w:pPr>
              <w:spacing w:after="0" w:line="240" w:lineRule="auto"/>
              <w:rPr>
                <w:rFonts w:cs="Arial"/>
                <w:b/>
                <w:bCs/>
                <w:sz w:val="20"/>
                <w:szCs w:val="22"/>
              </w:rPr>
            </w:pPr>
            <w:r w:rsidRPr="00F67B01">
              <w:rPr>
                <w:rFonts w:cs="Arial"/>
                <w:b/>
                <w:bCs/>
                <w:sz w:val="20"/>
                <w:szCs w:val="22"/>
              </w:rPr>
              <w:t>Toplam</w:t>
            </w:r>
          </w:p>
        </w:tc>
      </w:tr>
      <w:tr w:rsidR="005A6703" w:rsidRPr="00F67B01" w:rsidTr="005A6703">
        <w:trPr>
          <w:gridAfter w:val="1"/>
          <w:wAfter w:w="1236" w:type="dxa"/>
          <w:trHeight w:val="300"/>
        </w:trPr>
        <w:tc>
          <w:tcPr>
            <w:tcW w:w="7513"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Öğretmenlerimle ihtiyaç duyduğumda rahatlıkla görüşebilirim.</w:t>
            </w:r>
          </w:p>
        </w:tc>
        <w:tc>
          <w:tcPr>
            <w:tcW w:w="1263"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55</w:t>
            </w:r>
          </w:p>
        </w:tc>
        <w:tc>
          <w:tcPr>
            <w:tcW w:w="1289" w:type="dxa"/>
            <w:gridSpan w:val="2"/>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15</w:t>
            </w:r>
          </w:p>
        </w:tc>
        <w:tc>
          <w:tcPr>
            <w:tcW w:w="11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single" w:sz="4" w:space="0" w:color="auto"/>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 müdürü ile ihtiyaç duyduğumda rahatlıkla konuşabiliyorum.</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60</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10</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Okulun rehberlik servisinden yeterince yararlanabiliyorum.</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Okula ilettiğimiz öneri ve isteklerimiz dikkate alınır.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45</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25</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Okulda kendimi güvende hissediyorum.</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65</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5</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Okulda öğrencilerle ilgili alınan kararlarda bizlerin görüşleri alınır.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20</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50</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Öğretmenler yeniliğe açık olarak derslerin işlenişinde çeşitli yöntemler kullanmaktadır.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25</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45</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Derslerde konuya göre uygun araç gereçler kullanılmaktadır.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55</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15</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Teneffüslerde ihtiyaçlarımı giderebiliyorum.</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65</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5</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Okulun içi ve dışı temizdir.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60</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8</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w:t>
            </w: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Okulun binası ve diğer fiziki mekânlar yeterlidir.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15</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20</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10</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20</w:t>
            </w: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5</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 kantininde satılan malzemeler sağlıklı ve güvenlidir.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r w:rsidR="005A6703" w:rsidRPr="00F67B01" w:rsidTr="005A6703">
        <w:trPr>
          <w:gridAfter w:val="1"/>
          <w:wAfter w:w="1236" w:type="dxa"/>
          <w:trHeight w:val="300"/>
        </w:trPr>
        <w:tc>
          <w:tcPr>
            <w:tcW w:w="7513" w:type="dxa"/>
            <w:tcBorders>
              <w:top w:val="nil"/>
              <w:left w:val="single" w:sz="4" w:space="0" w:color="auto"/>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color w:val="000000"/>
                <w:szCs w:val="24"/>
              </w:rPr>
            </w:pPr>
            <w:r w:rsidRPr="00F67B01">
              <w:rPr>
                <w:rFonts w:cs="Arial"/>
                <w:color w:val="000000"/>
                <w:szCs w:val="24"/>
              </w:rPr>
              <w:t>Okulumuzda yeterli miktarda sanatsal ve kültürel faaliyetler düzenlenmektedir.</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25</w:t>
            </w:r>
          </w:p>
        </w:tc>
        <w:tc>
          <w:tcPr>
            <w:tcW w:w="1289" w:type="dxa"/>
            <w:gridSpan w:val="2"/>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25</w:t>
            </w:r>
          </w:p>
        </w:tc>
        <w:tc>
          <w:tcPr>
            <w:tcW w:w="1152"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5</w:t>
            </w:r>
          </w:p>
        </w:tc>
        <w:tc>
          <w:tcPr>
            <w:tcW w:w="1263"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13</w:t>
            </w:r>
          </w:p>
        </w:tc>
        <w:tc>
          <w:tcPr>
            <w:tcW w:w="1441" w:type="dxa"/>
            <w:tcBorders>
              <w:top w:val="nil"/>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2</w:t>
            </w:r>
          </w:p>
        </w:tc>
        <w:tc>
          <w:tcPr>
            <w:tcW w:w="852" w:type="dxa"/>
            <w:tcBorders>
              <w:top w:val="single" w:sz="4" w:space="0" w:color="auto"/>
              <w:left w:val="nil"/>
              <w:bottom w:val="single" w:sz="4" w:space="0" w:color="auto"/>
              <w:right w:val="single" w:sz="4" w:space="0" w:color="auto"/>
            </w:tcBorders>
            <w:shd w:val="clear" w:color="auto" w:fill="FFFFFF"/>
            <w:noWrap/>
            <w:vAlign w:val="bottom"/>
            <w:hideMark/>
          </w:tcPr>
          <w:p w:rsidR="005A6703" w:rsidRPr="00F67B01" w:rsidRDefault="005A6703" w:rsidP="00462B1A">
            <w:pPr>
              <w:spacing w:after="0" w:line="240" w:lineRule="auto"/>
              <w:rPr>
                <w:rFonts w:cs="Arial"/>
                <w:sz w:val="20"/>
                <w:szCs w:val="20"/>
              </w:rPr>
            </w:pPr>
            <w:r w:rsidRPr="00F67B01">
              <w:rPr>
                <w:rFonts w:cs="Arial"/>
                <w:sz w:val="20"/>
                <w:szCs w:val="20"/>
              </w:rPr>
              <w:t>70</w:t>
            </w:r>
          </w:p>
        </w:tc>
        <w:tc>
          <w:tcPr>
            <w:tcW w:w="1221" w:type="dxa"/>
            <w:tcBorders>
              <w:top w:val="nil"/>
              <w:left w:val="single" w:sz="4" w:space="0" w:color="auto"/>
              <w:bottom w:val="nil"/>
              <w:right w:val="nil"/>
            </w:tcBorders>
            <w:shd w:val="clear" w:color="auto" w:fill="FFFFFF"/>
            <w:vAlign w:val="bottom"/>
          </w:tcPr>
          <w:p w:rsidR="005A6703" w:rsidRPr="00F67B01" w:rsidRDefault="005A6703" w:rsidP="005A6703">
            <w:pPr>
              <w:spacing w:after="0" w:line="240" w:lineRule="auto"/>
              <w:rPr>
                <w:rFonts w:cs="Arial"/>
                <w:sz w:val="20"/>
                <w:szCs w:val="20"/>
              </w:rPr>
            </w:pPr>
          </w:p>
        </w:tc>
      </w:tr>
    </w:tbl>
    <w:p w:rsidR="0029085D" w:rsidRPr="00F67B01" w:rsidRDefault="0029085D" w:rsidP="00462B1A"/>
    <w:p w:rsidR="0029085D" w:rsidRPr="00F67B01" w:rsidRDefault="0029085D" w:rsidP="00462B1A"/>
    <w:p w:rsidR="0029085D" w:rsidRPr="00F67B01" w:rsidRDefault="001B1621" w:rsidP="00462B1A">
      <w:r w:rsidRPr="00F67B01">
        <w:rPr>
          <w:noProof/>
        </w:rPr>
        <w:lastRenderedPageBreak/>
        <w:drawing>
          <wp:inline distT="0" distB="0" distL="0" distR="0">
            <wp:extent cx="8481695" cy="3657600"/>
            <wp:effectExtent l="0" t="0" r="0" b="0"/>
            <wp:docPr id="3"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2"/>
                    <pic:cNvPicPr>
                      <a:picLocks/>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481695" cy="3657600"/>
                    </a:xfrm>
                    <a:prstGeom prst="rect">
                      <a:avLst/>
                    </a:prstGeom>
                    <a:noFill/>
                    <a:ln>
                      <a:noFill/>
                    </a:ln>
                  </pic:spPr>
                </pic:pic>
              </a:graphicData>
            </a:graphic>
          </wp:inline>
        </w:drawing>
      </w:r>
    </w:p>
    <w:p w:rsidR="0029085D" w:rsidRPr="00F67B01" w:rsidRDefault="0029085D" w:rsidP="00462B1A"/>
    <w:p w:rsidR="0029085D" w:rsidRPr="00F67B01" w:rsidRDefault="0029085D" w:rsidP="00462B1A"/>
    <w:p w:rsidR="0029085D" w:rsidRPr="00F67B01" w:rsidRDefault="0029085D" w:rsidP="00462B1A"/>
    <w:p w:rsidR="00FA5066" w:rsidRPr="00F67B01" w:rsidRDefault="00FA5066" w:rsidP="00462B1A"/>
    <w:p w:rsidR="00FA5066" w:rsidRPr="00F67B01" w:rsidRDefault="00FA5066" w:rsidP="00462B1A"/>
    <w:p w:rsidR="00A07F48" w:rsidRPr="00F67B01" w:rsidRDefault="00373590" w:rsidP="00373590">
      <w:pPr>
        <w:pStyle w:val="Balk3"/>
        <w:rPr>
          <w:rFonts w:ascii="Book Antiqua" w:hAnsi="Book Antiqua"/>
          <w:b/>
          <w:sz w:val="28"/>
          <w:szCs w:val="28"/>
        </w:rPr>
      </w:pPr>
      <w:r w:rsidRPr="00F67B01">
        <w:rPr>
          <w:rFonts w:ascii="Book Antiqua" w:hAnsi="Book Antiqua"/>
          <w:b/>
          <w:sz w:val="28"/>
          <w:szCs w:val="28"/>
        </w:rPr>
        <w:lastRenderedPageBreak/>
        <w:t>Öğretmen Anketi Sonuçları:</w:t>
      </w:r>
    </w:p>
    <w:tbl>
      <w:tblPr>
        <w:tblW w:w="16145" w:type="dxa"/>
        <w:tblInd w:w="-1061" w:type="dxa"/>
        <w:tblCellMar>
          <w:left w:w="70" w:type="dxa"/>
          <w:right w:w="70" w:type="dxa"/>
        </w:tblCellMar>
        <w:tblLook w:val="04A0"/>
      </w:tblPr>
      <w:tblGrid>
        <w:gridCol w:w="7976"/>
        <w:gridCol w:w="1276"/>
        <w:gridCol w:w="1276"/>
        <w:gridCol w:w="1152"/>
        <w:gridCol w:w="1275"/>
        <w:gridCol w:w="2338"/>
        <w:gridCol w:w="852"/>
      </w:tblGrid>
      <w:tr w:rsidR="008F0EEF" w:rsidRPr="00F67B01" w:rsidTr="009171ED">
        <w:trPr>
          <w:trHeight w:val="615"/>
        </w:trPr>
        <w:tc>
          <w:tcPr>
            <w:tcW w:w="7976"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r w:rsidRPr="00F67B01">
              <w:rPr>
                <w:rFonts w:cs="Arial"/>
                <w:b/>
                <w:sz w:val="28"/>
                <w:szCs w:val="28"/>
              </w:rPr>
              <w:t>Öğretmen Anketi</w:t>
            </w:r>
          </w:p>
        </w:tc>
        <w:tc>
          <w:tcPr>
            <w:tcW w:w="1276"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1276"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1152"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1275"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2338"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852"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r>
      <w:tr w:rsidR="008F0EEF" w:rsidRPr="00F67B01" w:rsidTr="009171ED">
        <w:trPr>
          <w:trHeight w:val="615"/>
        </w:trPr>
        <w:tc>
          <w:tcPr>
            <w:tcW w:w="7976"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r w:rsidRPr="00F67B01">
              <w:rPr>
                <w:rFonts w:cs="Arial"/>
                <w:b/>
                <w:sz w:val="28"/>
                <w:szCs w:val="28"/>
              </w:rPr>
              <w:t>Öğretmen Sayısı: 5</w:t>
            </w:r>
          </w:p>
        </w:tc>
        <w:tc>
          <w:tcPr>
            <w:tcW w:w="1276" w:type="dxa"/>
            <w:tcBorders>
              <w:top w:val="nil"/>
              <w:left w:val="nil"/>
              <w:bottom w:val="nil"/>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1276" w:type="dxa"/>
            <w:tcBorders>
              <w:top w:val="nil"/>
              <w:left w:val="nil"/>
              <w:bottom w:val="single" w:sz="8" w:space="0" w:color="auto"/>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1152" w:type="dxa"/>
            <w:tcBorders>
              <w:top w:val="nil"/>
              <w:left w:val="nil"/>
              <w:bottom w:val="single" w:sz="8" w:space="0" w:color="auto"/>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1275" w:type="dxa"/>
            <w:tcBorders>
              <w:top w:val="nil"/>
              <w:left w:val="nil"/>
              <w:bottom w:val="single" w:sz="8" w:space="0" w:color="auto"/>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2338" w:type="dxa"/>
            <w:tcBorders>
              <w:top w:val="nil"/>
              <w:left w:val="nil"/>
              <w:bottom w:val="single" w:sz="8" w:space="0" w:color="auto"/>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c>
          <w:tcPr>
            <w:tcW w:w="852" w:type="dxa"/>
            <w:tcBorders>
              <w:top w:val="nil"/>
              <w:left w:val="nil"/>
              <w:bottom w:val="single" w:sz="8" w:space="0" w:color="auto"/>
              <w:right w:val="nil"/>
            </w:tcBorders>
            <w:shd w:val="clear" w:color="auto" w:fill="auto"/>
            <w:noWrap/>
            <w:vAlign w:val="bottom"/>
            <w:hideMark/>
          </w:tcPr>
          <w:p w:rsidR="008F0EEF" w:rsidRPr="00F67B01" w:rsidRDefault="008F0EEF" w:rsidP="008F0EEF">
            <w:pPr>
              <w:spacing w:after="0" w:line="240" w:lineRule="auto"/>
              <w:rPr>
                <w:rFonts w:cs="Arial"/>
                <w:b/>
                <w:sz w:val="28"/>
                <w:szCs w:val="28"/>
              </w:rPr>
            </w:pPr>
          </w:p>
        </w:tc>
      </w:tr>
      <w:tr w:rsidR="008F0EEF" w:rsidRPr="00F67B01" w:rsidTr="009171ED">
        <w:trPr>
          <w:trHeight w:val="951"/>
        </w:trPr>
        <w:tc>
          <w:tcPr>
            <w:tcW w:w="7976" w:type="dxa"/>
            <w:tcBorders>
              <w:top w:val="nil"/>
              <w:left w:val="nil"/>
              <w:bottom w:val="nil"/>
              <w:right w:val="nil"/>
            </w:tcBorders>
            <w:shd w:val="clear" w:color="auto" w:fill="FFFFFF"/>
            <w:noWrap/>
            <w:vAlign w:val="bottom"/>
            <w:hideMark/>
          </w:tcPr>
          <w:p w:rsidR="008F0EEF" w:rsidRPr="00F67B01" w:rsidRDefault="008F0EEF" w:rsidP="008F0EEF">
            <w:pPr>
              <w:spacing w:after="0" w:line="240" w:lineRule="auto"/>
              <w:jc w:val="center"/>
              <w:rPr>
                <w:rFonts w:cs="Arial"/>
                <w:b/>
                <w:bCs/>
                <w:sz w:val="20"/>
                <w:szCs w:val="20"/>
              </w:rPr>
            </w:pPr>
            <w:r w:rsidRPr="00F67B01">
              <w:rPr>
                <w:rFonts w:cs="Arial"/>
                <w:b/>
                <w:bCs/>
                <w:sz w:val="20"/>
                <w:szCs w:val="20"/>
              </w:rPr>
              <w:t>Maddeler</w:t>
            </w:r>
          </w:p>
        </w:tc>
        <w:tc>
          <w:tcPr>
            <w:tcW w:w="1276" w:type="dxa"/>
            <w:tcBorders>
              <w:top w:val="single" w:sz="4" w:space="0" w:color="00000A"/>
              <w:left w:val="single" w:sz="4" w:space="0" w:color="00000A"/>
              <w:bottom w:val="nil"/>
              <w:right w:val="single" w:sz="4" w:space="0" w:color="00000A"/>
            </w:tcBorders>
            <w:shd w:val="clear" w:color="auto" w:fill="FFFFFF"/>
            <w:noWrap/>
            <w:vAlign w:val="center"/>
            <w:hideMark/>
          </w:tcPr>
          <w:p w:rsidR="008F0EEF" w:rsidRPr="00F67B01" w:rsidRDefault="008F0EEF" w:rsidP="008F0EEF">
            <w:pPr>
              <w:spacing w:after="0" w:line="240" w:lineRule="auto"/>
              <w:jc w:val="both"/>
              <w:rPr>
                <w:b/>
                <w:bCs/>
                <w:sz w:val="20"/>
                <w:szCs w:val="20"/>
              </w:rPr>
            </w:pPr>
            <w:r w:rsidRPr="00F67B01">
              <w:rPr>
                <w:b/>
                <w:bCs/>
                <w:sz w:val="20"/>
                <w:szCs w:val="20"/>
              </w:rPr>
              <w:t>Kesinlikle Katılıyorum</w:t>
            </w:r>
          </w:p>
        </w:tc>
        <w:tc>
          <w:tcPr>
            <w:tcW w:w="1276" w:type="dxa"/>
            <w:tcBorders>
              <w:top w:val="single" w:sz="8" w:space="0" w:color="auto"/>
              <w:left w:val="nil"/>
              <w:bottom w:val="nil"/>
              <w:right w:val="single" w:sz="4" w:space="0" w:color="auto"/>
            </w:tcBorders>
            <w:shd w:val="clear" w:color="auto" w:fill="FFFFFF"/>
            <w:noWrap/>
            <w:vAlign w:val="center"/>
            <w:hideMark/>
          </w:tcPr>
          <w:p w:rsidR="008F0EEF" w:rsidRPr="00F67B01" w:rsidRDefault="008F0EEF" w:rsidP="008F0EEF">
            <w:pPr>
              <w:spacing w:after="0" w:line="240" w:lineRule="auto"/>
              <w:jc w:val="both"/>
              <w:rPr>
                <w:b/>
                <w:bCs/>
                <w:sz w:val="20"/>
                <w:szCs w:val="20"/>
              </w:rPr>
            </w:pPr>
            <w:r w:rsidRPr="00F67B01">
              <w:rPr>
                <w:b/>
                <w:bCs/>
                <w:sz w:val="20"/>
                <w:szCs w:val="20"/>
              </w:rPr>
              <w:t>Katılıyorum</w:t>
            </w:r>
          </w:p>
        </w:tc>
        <w:tc>
          <w:tcPr>
            <w:tcW w:w="1152" w:type="dxa"/>
            <w:tcBorders>
              <w:top w:val="single" w:sz="8" w:space="0" w:color="auto"/>
              <w:left w:val="single" w:sz="4" w:space="0" w:color="auto"/>
              <w:bottom w:val="nil"/>
              <w:right w:val="single" w:sz="4" w:space="0" w:color="auto"/>
            </w:tcBorders>
            <w:shd w:val="clear" w:color="auto" w:fill="FFFFFF"/>
            <w:noWrap/>
            <w:vAlign w:val="center"/>
            <w:hideMark/>
          </w:tcPr>
          <w:p w:rsidR="008F0EEF" w:rsidRPr="00F67B01" w:rsidRDefault="008F0EEF" w:rsidP="008F0EEF">
            <w:pPr>
              <w:spacing w:after="0" w:line="240" w:lineRule="auto"/>
              <w:jc w:val="both"/>
              <w:rPr>
                <w:b/>
                <w:bCs/>
                <w:sz w:val="20"/>
                <w:szCs w:val="20"/>
              </w:rPr>
            </w:pPr>
            <w:r w:rsidRPr="00F67B01">
              <w:rPr>
                <w:b/>
                <w:bCs/>
                <w:sz w:val="20"/>
                <w:szCs w:val="20"/>
              </w:rPr>
              <w:t>Kararsızım</w:t>
            </w:r>
          </w:p>
        </w:tc>
        <w:tc>
          <w:tcPr>
            <w:tcW w:w="1275" w:type="dxa"/>
            <w:tcBorders>
              <w:top w:val="single" w:sz="8" w:space="0" w:color="auto"/>
              <w:left w:val="single" w:sz="4" w:space="0" w:color="auto"/>
              <w:bottom w:val="nil"/>
              <w:right w:val="single" w:sz="4" w:space="0" w:color="auto"/>
            </w:tcBorders>
            <w:shd w:val="clear" w:color="auto" w:fill="FFFFFF"/>
            <w:noWrap/>
            <w:vAlign w:val="center"/>
            <w:hideMark/>
          </w:tcPr>
          <w:p w:rsidR="008F0EEF" w:rsidRPr="00F67B01" w:rsidRDefault="008F0EEF" w:rsidP="008F0EEF">
            <w:pPr>
              <w:spacing w:after="0" w:line="240" w:lineRule="auto"/>
              <w:jc w:val="both"/>
              <w:rPr>
                <w:b/>
                <w:bCs/>
                <w:sz w:val="20"/>
                <w:szCs w:val="20"/>
              </w:rPr>
            </w:pPr>
            <w:r w:rsidRPr="00F67B01">
              <w:rPr>
                <w:b/>
                <w:bCs/>
                <w:sz w:val="20"/>
                <w:szCs w:val="20"/>
              </w:rPr>
              <w:t>Kısmen Katılıyorum</w:t>
            </w:r>
          </w:p>
        </w:tc>
        <w:tc>
          <w:tcPr>
            <w:tcW w:w="2338" w:type="dxa"/>
            <w:tcBorders>
              <w:top w:val="single" w:sz="8" w:space="0" w:color="auto"/>
              <w:left w:val="single" w:sz="4" w:space="0" w:color="auto"/>
              <w:bottom w:val="single" w:sz="8" w:space="0" w:color="auto"/>
              <w:right w:val="single" w:sz="4" w:space="0" w:color="auto"/>
            </w:tcBorders>
            <w:shd w:val="clear" w:color="auto" w:fill="FFFFFF"/>
            <w:noWrap/>
            <w:vAlign w:val="center"/>
            <w:hideMark/>
          </w:tcPr>
          <w:p w:rsidR="008F0EEF" w:rsidRPr="00F67B01" w:rsidRDefault="008F0EEF" w:rsidP="008F0EEF">
            <w:pPr>
              <w:spacing w:after="0" w:line="240" w:lineRule="auto"/>
              <w:jc w:val="both"/>
              <w:rPr>
                <w:b/>
                <w:bCs/>
                <w:sz w:val="20"/>
                <w:szCs w:val="20"/>
              </w:rPr>
            </w:pPr>
            <w:r w:rsidRPr="00F67B01">
              <w:rPr>
                <w:b/>
                <w:bCs/>
                <w:sz w:val="20"/>
                <w:szCs w:val="20"/>
              </w:rPr>
              <w:t>Katılmıyorum</w:t>
            </w:r>
          </w:p>
        </w:tc>
        <w:tc>
          <w:tcPr>
            <w:tcW w:w="852" w:type="dxa"/>
            <w:tcBorders>
              <w:top w:val="single" w:sz="8" w:space="0" w:color="auto"/>
              <w:left w:val="single" w:sz="4" w:space="0" w:color="auto"/>
              <w:bottom w:val="single" w:sz="8" w:space="0" w:color="auto"/>
              <w:right w:val="single" w:sz="4" w:space="0" w:color="auto"/>
            </w:tcBorders>
            <w:shd w:val="clear" w:color="auto" w:fill="FFFFFF"/>
            <w:noWrap/>
            <w:vAlign w:val="bottom"/>
            <w:hideMark/>
          </w:tcPr>
          <w:p w:rsidR="008F0EEF" w:rsidRPr="00F67B01" w:rsidRDefault="008F0EEF" w:rsidP="008F0EEF">
            <w:pPr>
              <w:spacing w:after="0" w:line="240" w:lineRule="auto"/>
              <w:jc w:val="center"/>
              <w:rPr>
                <w:rFonts w:cs="Arial"/>
                <w:b/>
                <w:bCs/>
                <w:sz w:val="20"/>
                <w:szCs w:val="20"/>
              </w:rPr>
            </w:pPr>
            <w:r w:rsidRPr="00F67B01">
              <w:rPr>
                <w:rFonts w:cs="Arial"/>
                <w:b/>
                <w:bCs/>
                <w:sz w:val="20"/>
                <w:szCs w:val="20"/>
              </w:rPr>
              <w:t>Toplam</w:t>
            </w:r>
          </w:p>
        </w:tc>
      </w:tr>
      <w:tr w:rsidR="008F0EEF" w:rsidRPr="00F67B01" w:rsidTr="009171ED">
        <w:trPr>
          <w:trHeight w:val="315"/>
        </w:trPr>
        <w:tc>
          <w:tcPr>
            <w:tcW w:w="7976"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color w:val="000000"/>
                <w:szCs w:val="24"/>
              </w:rPr>
            </w:pPr>
            <w:r w:rsidRPr="00F67B01">
              <w:rPr>
                <w:color w:val="000000"/>
                <w:szCs w:val="24"/>
              </w:rPr>
              <w:t>Okulumuzda alınan kararlar, çalışanların katılımıyla alınır.</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3</w:t>
            </w:r>
          </w:p>
        </w:tc>
        <w:tc>
          <w:tcPr>
            <w:tcW w:w="1276" w:type="dxa"/>
            <w:tcBorders>
              <w:top w:val="single" w:sz="4" w:space="0" w:color="auto"/>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152" w:type="dxa"/>
            <w:tcBorders>
              <w:top w:val="single" w:sz="4" w:space="0" w:color="auto"/>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5" w:type="dxa"/>
            <w:tcBorders>
              <w:top w:val="single" w:sz="4" w:space="0" w:color="auto"/>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single" w:sz="4" w:space="0" w:color="auto"/>
              <w:left w:val="nil"/>
              <w:bottom w:val="single" w:sz="8"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r w:rsidRPr="00F67B01">
              <w:rPr>
                <w:rFonts w:cs="Arial"/>
                <w:sz w:val="20"/>
                <w:szCs w:val="20"/>
              </w:rPr>
              <w:t>1</w:t>
            </w: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Kurumdaki tüm duyurular çalışanlara zamanında iletilir.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3</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8"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9171ED">
            <w:pPr>
              <w:spacing w:after="0" w:line="240" w:lineRule="auto"/>
              <w:ind w:left="392" w:hanging="392"/>
              <w:rPr>
                <w:szCs w:val="24"/>
              </w:rPr>
            </w:pPr>
            <w:r w:rsidRPr="00F67B01">
              <w:rPr>
                <w:szCs w:val="24"/>
              </w:rPr>
              <w:t>Her türlü ödüllendirmede adil olma, tarafsızlık ve objektiflik esastır.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2</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jc w:val="both"/>
              <w:rPr>
                <w:szCs w:val="24"/>
              </w:rPr>
            </w:pPr>
            <w:r w:rsidRPr="00F67B01">
              <w:rPr>
                <w:szCs w:val="24"/>
              </w:rPr>
              <w:t>Kendimi, okulun değerli bir üyesi olarak görürüm.</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3</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8"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r w:rsidRPr="00F67B01">
              <w:rPr>
                <w:rFonts w:cs="Arial"/>
                <w:sz w:val="20"/>
                <w:szCs w:val="20"/>
              </w:rPr>
              <w:t>1</w:t>
            </w:r>
          </w:p>
        </w:tc>
        <w:tc>
          <w:tcPr>
            <w:tcW w:w="852" w:type="dxa"/>
            <w:tcBorders>
              <w:top w:val="single" w:sz="8" w:space="0" w:color="auto"/>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Çalıştığım okul bana kendimi geliştirme imkânı tanımaktadır.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E1454F" w:rsidP="008F0EEF">
            <w:pPr>
              <w:spacing w:after="0" w:line="240" w:lineRule="auto"/>
              <w:rPr>
                <w:rFonts w:cs="Arial"/>
                <w:sz w:val="20"/>
                <w:szCs w:val="20"/>
              </w:rPr>
            </w:pPr>
            <w:r w:rsidRPr="00F67B01">
              <w:rPr>
                <w:rFonts w:cs="Arial"/>
                <w:sz w:val="20"/>
                <w:szCs w:val="20"/>
              </w:rPr>
              <w:t>4</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8"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r w:rsidRPr="00F67B01">
              <w:rPr>
                <w:rFonts w:cs="Arial"/>
                <w:sz w:val="20"/>
                <w:szCs w:val="20"/>
              </w:rPr>
              <w:t>1</w:t>
            </w: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Okul, teknik araç ve gereç yönünden yeterli donanıma sahiptir.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E1454F" w:rsidP="008F0EEF">
            <w:pPr>
              <w:spacing w:after="0" w:line="240" w:lineRule="auto"/>
              <w:rPr>
                <w:rFonts w:cs="Arial"/>
                <w:sz w:val="20"/>
                <w:szCs w:val="20"/>
              </w:rPr>
            </w:pPr>
            <w:r w:rsidRPr="00F67B01">
              <w:rPr>
                <w:rFonts w:cs="Arial"/>
                <w:sz w:val="20"/>
                <w:szCs w:val="20"/>
              </w:rPr>
              <w:t>1</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E1454F" w:rsidP="008F0EEF">
            <w:pPr>
              <w:spacing w:after="0" w:line="240" w:lineRule="auto"/>
              <w:rPr>
                <w:rFonts w:cs="Arial"/>
                <w:sz w:val="20"/>
                <w:szCs w:val="20"/>
              </w:rPr>
            </w:pPr>
            <w:r w:rsidRPr="00F67B01">
              <w:rPr>
                <w:rFonts w:cs="Arial"/>
                <w:sz w:val="20"/>
                <w:szCs w:val="20"/>
              </w:rPr>
              <w:t>2</w:t>
            </w:r>
          </w:p>
        </w:tc>
        <w:tc>
          <w:tcPr>
            <w:tcW w:w="2338" w:type="dxa"/>
            <w:tcBorders>
              <w:top w:val="nil"/>
              <w:left w:val="nil"/>
              <w:bottom w:val="single" w:sz="8"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jc w:val="both"/>
              <w:rPr>
                <w:szCs w:val="24"/>
              </w:rPr>
            </w:pPr>
            <w:r w:rsidRPr="00F67B01">
              <w:rPr>
                <w:szCs w:val="24"/>
              </w:rPr>
              <w:t>Okulda çalışanlara yönelik sosyal ve kültürel faaliyetler düzenlenir.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2</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8"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Okulda öğretmenler arasında ayrım yapılmamaktadır.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3</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Okulumuzda yerelde ve toplum üzerinde olumlu etki bırakacak çalışmalar yapmaktadır.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2</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2</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852" w:type="dxa"/>
            <w:tcBorders>
              <w:top w:val="single" w:sz="8" w:space="0" w:color="auto"/>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Yöneticilerimiz, yaratıcı ve yenilikçi düşüncelerin üretilmesini teşvik etmektedir.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2</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single" w:sz="8" w:space="0" w:color="auto"/>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Yöneticiler, okulun vizyonunu, stratejilerini, iyileştirmeye açık alanlarını vs. çalışanlarla paylaşır.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2</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4"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single" w:sz="8" w:space="0" w:color="auto"/>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jc w:val="both"/>
              <w:rPr>
                <w:szCs w:val="24"/>
              </w:rPr>
            </w:pPr>
            <w:r w:rsidRPr="00F67B01">
              <w:rPr>
                <w:szCs w:val="24"/>
              </w:rPr>
              <w:t>Okulumuzda sadece öğretmenlerin kullanımına tahsis edilmiş yerler yeterlidir.</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E1454F" w:rsidP="008F0EEF">
            <w:pPr>
              <w:spacing w:after="0" w:line="240" w:lineRule="auto"/>
              <w:rPr>
                <w:rFonts w:cs="Arial"/>
                <w:sz w:val="20"/>
                <w:szCs w:val="20"/>
              </w:rPr>
            </w:pPr>
            <w:r w:rsidRPr="00F67B01">
              <w:rPr>
                <w:rFonts w:cs="Arial"/>
                <w:sz w:val="20"/>
                <w:szCs w:val="20"/>
              </w:rPr>
              <w:t>2</w:t>
            </w: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2</w:t>
            </w:r>
          </w:p>
        </w:tc>
        <w:tc>
          <w:tcPr>
            <w:tcW w:w="2338" w:type="dxa"/>
            <w:tcBorders>
              <w:top w:val="nil"/>
              <w:left w:val="nil"/>
              <w:bottom w:val="single" w:sz="8" w:space="0" w:color="auto"/>
              <w:right w:val="single" w:sz="4" w:space="0" w:color="auto"/>
            </w:tcBorders>
            <w:shd w:val="clear" w:color="auto" w:fill="FFFFFF"/>
            <w:noWrap/>
            <w:vAlign w:val="bottom"/>
            <w:hideMark/>
          </w:tcPr>
          <w:p w:rsidR="008F0EEF" w:rsidRPr="00F67B01" w:rsidRDefault="00D70098" w:rsidP="008F0EEF">
            <w:pPr>
              <w:spacing w:after="0" w:line="240" w:lineRule="auto"/>
              <w:rPr>
                <w:rFonts w:cs="Arial"/>
                <w:sz w:val="20"/>
                <w:szCs w:val="20"/>
              </w:rPr>
            </w:pPr>
            <w:r w:rsidRPr="00F67B01">
              <w:rPr>
                <w:rFonts w:cs="Arial"/>
                <w:sz w:val="20"/>
                <w:szCs w:val="20"/>
              </w:rPr>
              <w:t>1</w:t>
            </w:r>
          </w:p>
        </w:tc>
        <w:tc>
          <w:tcPr>
            <w:tcW w:w="852" w:type="dxa"/>
            <w:tcBorders>
              <w:top w:val="single" w:sz="8" w:space="0" w:color="auto"/>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r w:rsidR="008F0EEF" w:rsidRPr="00F67B01" w:rsidTr="009171ED">
        <w:trPr>
          <w:trHeight w:val="315"/>
        </w:trPr>
        <w:tc>
          <w:tcPr>
            <w:tcW w:w="7976" w:type="dxa"/>
            <w:tcBorders>
              <w:top w:val="nil"/>
              <w:left w:val="single" w:sz="4" w:space="0" w:color="auto"/>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szCs w:val="24"/>
              </w:rPr>
            </w:pPr>
            <w:r w:rsidRPr="00F67B01">
              <w:rPr>
                <w:szCs w:val="24"/>
              </w:rPr>
              <w:t>Alanıma ilişkin yenilik ve gelişmeleri takip eder ve kendimi güncellerim.</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4</w:t>
            </w:r>
          </w:p>
        </w:tc>
        <w:tc>
          <w:tcPr>
            <w:tcW w:w="1276" w:type="dxa"/>
            <w:tcBorders>
              <w:top w:val="nil"/>
              <w:left w:val="nil"/>
              <w:bottom w:val="single" w:sz="4" w:space="0" w:color="auto"/>
              <w:right w:val="single" w:sz="4" w:space="0" w:color="auto"/>
            </w:tcBorders>
            <w:shd w:val="clear" w:color="auto" w:fill="FFFFFF"/>
            <w:noWrap/>
            <w:vAlign w:val="bottom"/>
            <w:hideMark/>
          </w:tcPr>
          <w:p w:rsidR="008F0EEF" w:rsidRPr="00F67B01" w:rsidRDefault="0099380A" w:rsidP="008F0EEF">
            <w:pPr>
              <w:spacing w:after="0" w:line="240" w:lineRule="auto"/>
              <w:rPr>
                <w:rFonts w:cs="Arial"/>
                <w:sz w:val="20"/>
                <w:szCs w:val="20"/>
              </w:rPr>
            </w:pPr>
            <w:r w:rsidRPr="00F67B01">
              <w:rPr>
                <w:rFonts w:cs="Arial"/>
                <w:sz w:val="20"/>
                <w:szCs w:val="20"/>
              </w:rPr>
              <w:t>1</w:t>
            </w:r>
          </w:p>
        </w:tc>
        <w:tc>
          <w:tcPr>
            <w:tcW w:w="1152"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1275"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2338" w:type="dxa"/>
            <w:tcBorders>
              <w:top w:val="nil"/>
              <w:left w:val="nil"/>
              <w:bottom w:val="single" w:sz="4" w:space="0" w:color="auto"/>
              <w:right w:val="single" w:sz="4" w:space="0" w:color="auto"/>
            </w:tcBorders>
            <w:shd w:val="clear" w:color="auto" w:fill="FFFFFF"/>
            <w:noWrap/>
            <w:vAlign w:val="bottom"/>
            <w:hideMark/>
          </w:tcPr>
          <w:p w:rsidR="008F0EEF" w:rsidRPr="00F67B01" w:rsidRDefault="008F0EEF" w:rsidP="008F0EEF">
            <w:pPr>
              <w:spacing w:after="0" w:line="240" w:lineRule="auto"/>
              <w:rPr>
                <w:rFonts w:cs="Arial"/>
                <w:sz w:val="20"/>
                <w:szCs w:val="20"/>
              </w:rPr>
            </w:pPr>
          </w:p>
        </w:tc>
        <w:tc>
          <w:tcPr>
            <w:tcW w:w="852" w:type="dxa"/>
            <w:tcBorders>
              <w:top w:val="nil"/>
              <w:left w:val="nil"/>
              <w:bottom w:val="single" w:sz="8" w:space="0" w:color="auto"/>
              <w:right w:val="single" w:sz="4" w:space="0" w:color="auto"/>
            </w:tcBorders>
            <w:shd w:val="clear" w:color="auto" w:fill="FFFFFF"/>
            <w:noWrap/>
            <w:vAlign w:val="bottom"/>
            <w:hideMark/>
          </w:tcPr>
          <w:p w:rsidR="008F0EEF" w:rsidRPr="00F67B01" w:rsidRDefault="00555CF3" w:rsidP="008F0EEF">
            <w:pPr>
              <w:spacing w:after="0" w:line="240" w:lineRule="auto"/>
              <w:rPr>
                <w:rFonts w:cs="Arial"/>
                <w:sz w:val="20"/>
                <w:szCs w:val="20"/>
              </w:rPr>
            </w:pPr>
            <w:r w:rsidRPr="00F67B01">
              <w:rPr>
                <w:rFonts w:cs="Arial"/>
                <w:sz w:val="20"/>
                <w:szCs w:val="20"/>
              </w:rPr>
              <w:t>5</w:t>
            </w:r>
          </w:p>
        </w:tc>
      </w:tr>
    </w:tbl>
    <w:p w:rsidR="00A255B9" w:rsidRPr="00F67B01" w:rsidRDefault="001B1621" w:rsidP="0029085D">
      <w:pPr>
        <w:pStyle w:val="Balk3"/>
        <w:rPr>
          <w:rFonts w:ascii="Book Antiqua" w:hAnsi="Book Antiqua"/>
          <w:szCs w:val="24"/>
        </w:rPr>
      </w:pPr>
      <w:r w:rsidRPr="00F67B01">
        <w:rPr>
          <w:rFonts w:ascii="Book Antiqua" w:hAnsi="Book Antiqua"/>
          <w:noProof/>
          <w:szCs w:val="24"/>
        </w:rPr>
        <w:lastRenderedPageBreak/>
        <w:drawing>
          <wp:inline distT="0" distB="0" distL="0" distR="0">
            <wp:extent cx="8185785" cy="5617210"/>
            <wp:effectExtent l="0" t="0" r="0" b="0"/>
            <wp:docPr id="4" name="Grafi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1"/>
                    <pic:cNvPicPr>
                      <a:picLocks/>
                    </pic:cNvPicPr>
                  </pic:nvPicPr>
                  <pic:blipFill>
                    <a:blip r:embed="rId1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85785" cy="5617210"/>
                    </a:xfrm>
                    <a:prstGeom prst="rect">
                      <a:avLst/>
                    </a:prstGeom>
                    <a:noFill/>
                    <a:ln>
                      <a:noFill/>
                    </a:ln>
                  </pic:spPr>
                </pic:pic>
              </a:graphicData>
            </a:graphic>
          </wp:inline>
        </w:drawing>
      </w:r>
    </w:p>
    <w:p w:rsidR="00FA5066" w:rsidRPr="00F67B01" w:rsidRDefault="00FA5066" w:rsidP="00373590">
      <w:pPr>
        <w:pStyle w:val="Balk3"/>
        <w:rPr>
          <w:rFonts w:ascii="Book Antiqua" w:hAnsi="Book Antiqua"/>
          <w:szCs w:val="24"/>
        </w:rPr>
      </w:pPr>
    </w:p>
    <w:tbl>
      <w:tblPr>
        <w:tblW w:w="21349" w:type="dxa"/>
        <w:tblInd w:w="70" w:type="dxa"/>
        <w:tblCellMar>
          <w:left w:w="70" w:type="dxa"/>
          <w:right w:w="70" w:type="dxa"/>
        </w:tblCellMar>
        <w:tblLook w:val="04A0"/>
      </w:tblPr>
      <w:tblGrid>
        <w:gridCol w:w="13673"/>
        <w:gridCol w:w="933"/>
        <w:gridCol w:w="1799"/>
        <w:gridCol w:w="1236"/>
        <w:gridCol w:w="1236"/>
        <w:gridCol w:w="1236"/>
        <w:gridCol w:w="1236"/>
      </w:tblGrid>
      <w:tr w:rsidR="00A255B9" w:rsidRPr="00F67B01" w:rsidTr="009171ED">
        <w:trPr>
          <w:trHeight w:val="615"/>
        </w:trPr>
        <w:tc>
          <w:tcPr>
            <w:tcW w:w="13673" w:type="dxa"/>
            <w:tcBorders>
              <w:top w:val="nil"/>
              <w:left w:val="nil"/>
              <w:bottom w:val="nil"/>
              <w:right w:val="nil"/>
            </w:tcBorders>
            <w:shd w:val="clear" w:color="auto" w:fill="auto"/>
            <w:noWrap/>
            <w:vAlign w:val="bottom"/>
            <w:hideMark/>
          </w:tcPr>
          <w:tbl>
            <w:tblPr>
              <w:tblpPr w:leftFromText="141" w:rightFromText="141" w:vertAnchor="text" w:horzAnchor="margin" w:tblpY="-118"/>
              <w:tblOverlap w:val="never"/>
              <w:tblW w:w="13533" w:type="dxa"/>
              <w:tblCellMar>
                <w:left w:w="70" w:type="dxa"/>
                <w:right w:w="70" w:type="dxa"/>
              </w:tblCellMar>
              <w:tblLook w:val="04A0"/>
            </w:tblPr>
            <w:tblGrid>
              <w:gridCol w:w="9402"/>
              <w:gridCol w:w="646"/>
              <w:gridCol w:w="472"/>
              <w:gridCol w:w="733"/>
              <w:gridCol w:w="646"/>
              <w:gridCol w:w="544"/>
              <w:gridCol w:w="1090"/>
            </w:tblGrid>
            <w:tr w:rsidR="0029085D" w:rsidRPr="00F67B01" w:rsidTr="009171ED">
              <w:trPr>
                <w:trHeight w:val="629"/>
              </w:trPr>
              <w:tc>
                <w:tcPr>
                  <w:tcW w:w="9402" w:type="dxa"/>
                  <w:tcBorders>
                    <w:top w:val="nil"/>
                    <w:left w:val="nil"/>
                    <w:bottom w:val="nil"/>
                    <w:right w:val="nil"/>
                  </w:tcBorders>
                  <w:shd w:val="clear" w:color="auto" w:fill="auto"/>
                  <w:noWrap/>
                  <w:vAlign w:val="bottom"/>
                  <w:hideMark/>
                </w:tcPr>
                <w:p w:rsidR="0029085D" w:rsidRPr="00F67B01" w:rsidRDefault="0029085D" w:rsidP="00E3002A">
                  <w:pPr>
                    <w:spacing w:after="0" w:line="240" w:lineRule="auto"/>
                    <w:rPr>
                      <w:rFonts w:cs="Arial"/>
                      <w:b/>
                      <w:sz w:val="28"/>
                      <w:szCs w:val="28"/>
                    </w:rPr>
                  </w:pPr>
                  <w:r w:rsidRPr="00F67B01">
                    <w:rPr>
                      <w:rFonts w:cs="Arial"/>
                      <w:b/>
                      <w:sz w:val="28"/>
                      <w:szCs w:val="28"/>
                    </w:rPr>
                    <w:lastRenderedPageBreak/>
                    <w:t xml:space="preserve">Veli </w:t>
                  </w:r>
                  <w:r w:rsidR="00E3002A" w:rsidRPr="00F67B01">
                    <w:rPr>
                      <w:rFonts w:cs="Arial"/>
                      <w:b/>
                      <w:sz w:val="28"/>
                      <w:szCs w:val="28"/>
                    </w:rPr>
                    <w:t>Anketi</w:t>
                  </w:r>
                </w:p>
              </w:tc>
              <w:tc>
                <w:tcPr>
                  <w:tcW w:w="646"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472"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733"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646"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544"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1090"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r>
            <w:tr w:rsidR="0029085D" w:rsidRPr="00F67B01" w:rsidTr="009171ED">
              <w:trPr>
                <w:trHeight w:val="629"/>
              </w:trPr>
              <w:tc>
                <w:tcPr>
                  <w:tcW w:w="9402"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b/>
                      <w:sz w:val="28"/>
                      <w:szCs w:val="28"/>
                    </w:rPr>
                  </w:pPr>
                  <w:r w:rsidRPr="00F67B01">
                    <w:rPr>
                      <w:rFonts w:cs="Arial"/>
                      <w:b/>
                      <w:sz w:val="28"/>
                      <w:szCs w:val="28"/>
                    </w:rPr>
                    <w:t>Katılan Veli Sayısı: 45</w:t>
                  </w:r>
                </w:p>
              </w:tc>
              <w:tc>
                <w:tcPr>
                  <w:tcW w:w="646"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472"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733"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646"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544"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1090" w:type="dxa"/>
                  <w:tcBorders>
                    <w:top w:val="nil"/>
                    <w:left w:val="nil"/>
                    <w:bottom w:val="nil"/>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r>
            <w:tr w:rsidR="0029085D" w:rsidRPr="00F67B01" w:rsidTr="009171ED">
              <w:trPr>
                <w:trHeight w:val="85"/>
              </w:trPr>
              <w:tc>
                <w:tcPr>
                  <w:tcW w:w="9402" w:type="dxa"/>
                  <w:tcBorders>
                    <w:top w:val="nil"/>
                    <w:left w:val="nil"/>
                    <w:bottom w:val="single" w:sz="8" w:space="0" w:color="auto"/>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646" w:type="dxa"/>
                  <w:tcBorders>
                    <w:top w:val="nil"/>
                    <w:left w:val="nil"/>
                    <w:bottom w:val="single" w:sz="8" w:space="0" w:color="auto"/>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472" w:type="dxa"/>
                  <w:tcBorders>
                    <w:top w:val="nil"/>
                    <w:left w:val="nil"/>
                    <w:bottom w:val="single" w:sz="8" w:space="0" w:color="auto"/>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733" w:type="dxa"/>
                  <w:tcBorders>
                    <w:top w:val="nil"/>
                    <w:left w:val="nil"/>
                    <w:bottom w:val="single" w:sz="8" w:space="0" w:color="auto"/>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646" w:type="dxa"/>
                  <w:tcBorders>
                    <w:top w:val="nil"/>
                    <w:left w:val="nil"/>
                    <w:bottom w:val="single" w:sz="8" w:space="0" w:color="auto"/>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544" w:type="dxa"/>
                  <w:tcBorders>
                    <w:top w:val="nil"/>
                    <w:left w:val="nil"/>
                    <w:bottom w:val="single" w:sz="8" w:space="0" w:color="auto"/>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c>
                <w:tcPr>
                  <w:tcW w:w="1090" w:type="dxa"/>
                  <w:tcBorders>
                    <w:top w:val="nil"/>
                    <w:left w:val="nil"/>
                    <w:bottom w:val="single" w:sz="8" w:space="0" w:color="auto"/>
                    <w:right w:val="nil"/>
                  </w:tcBorders>
                  <w:shd w:val="clear" w:color="auto" w:fill="auto"/>
                  <w:noWrap/>
                  <w:vAlign w:val="bottom"/>
                  <w:hideMark/>
                </w:tcPr>
                <w:p w:rsidR="0029085D" w:rsidRPr="00F67B01" w:rsidRDefault="0029085D" w:rsidP="0029085D">
                  <w:pPr>
                    <w:spacing w:after="0" w:line="240" w:lineRule="auto"/>
                    <w:rPr>
                      <w:rFonts w:cs="Arial"/>
                      <w:sz w:val="20"/>
                      <w:szCs w:val="20"/>
                    </w:rPr>
                  </w:pPr>
                </w:p>
              </w:tc>
            </w:tr>
            <w:tr w:rsidR="0029085D" w:rsidRPr="00F67B01" w:rsidTr="009171ED">
              <w:trPr>
                <w:trHeight w:val="918"/>
              </w:trPr>
              <w:tc>
                <w:tcPr>
                  <w:tcW w:w="9402" w:type="dxa"/>
                  <w:tcBorders>
                    <w:top w:val="single" w:sz="4" w:space="0" w:color="auto"/>
                    <w:left w:val="single" w:sz="8" w:space="0" w:color="auto"/>
                    <w:bottom w:val="single" w:sz="8" w:space="0" w:color="auto"/>
                    <w:right w:val="single" w:sz="4" w:space="0" w:color="auto"/>
                  </w:tcBorders>
                  <w:shd w:val="clear" w:color="auto" w:fill="FFFFFF"/>
                  <w:vAlign w:val="center"/>
                  <w:hideMark/>
                </w:tcPr>
                <w:p w:rsidR="0029085D" w:rsidRPr="00F67B01" w:rsidRDefault="0029085D" w:rsidP="0029085D">
                  <w:pPr>
                    <w:spacing w:after="0" w:line="240" w:lineRule="auto"/>
                    <w:jc w:val="center"/>
                    <w:rPr>
                      <w:b/>
                      <w:bCs/>
                      <w:szCs w:val="24"/>
                    </w:rPr>
                  </w:pPr>
                  <w:r w:rsidRPr="00F67B01">
                    <w:rPr>
                      <w:b/>
                      <w:bCs/>
                      <w:szCs w:val="24"/>
                    </w:rPr>
                    <w:t>MADDELER</w:t>
                  </w:r>
                </w:p>
                <w:p w:rsidR="0029085D" w:rsidRPr="00F67B01" w:rsidRDefault="0029085D" w:rsidP="0029085D">
                  <w:pPr>
                    <w:spacing w:after="0" w:line="240" w:lineRule="auto"/>
                    <w:jc w:val="center"/>
                    <w:rPr>
                      <w:b/>
                      <w:bCs/>
                      <w:szCs w:val="24"/>
                    </w:rPr>
                  </w:pPr>
                </w:p>
                <w:p w:rsidR="0029085D" w:rsidRPr="00F67B01" w:rsidRDefault="0029085D" w:rsidP="0029085D">
                  <w:pPr>
                    <w:spacing w:after="0" w:line="240" w:lineRule="auto"/>
                    <w:rPr>
                      <w:b/>
                      <w:bCs/>
                      <w:szCs w:val="24"/>
                    </w:rPr>
                  </w:pPr>
                </w:p>
              </w:tc>
              <w:tc>
                <w:tcPr>
                  <w:tcW w:w="646" w:type="dxa"/>
                  <w:tcBorders>
                    <w:top w:val="nil"/>
                    <w:left w:val="single" w:sz="4" w:space="0" w:color="auto"/>
                    <w:bottom w:val="single" w:sz="8" w:space="0" w:color="auto"/>
                    <w:right w:val="single" w:sz="8" w:space="0" w:color="auto"/>
                  </w:tcBorders>
                  <w:shd w:val="clear" w:color="auto" w:fill="FFFFFF"/>
                  <w:textDirection w:val="tbRl"/>
                  <w:vAlign w:val="center"/>
                  <w:hideMark/>
                </w:tcPr>
                <w:p w:rsidR="0029085D" w:rsidRPr="00F67B01" w:rsidRDefault="0029085D" w:rsidP="0029085D">
                  <w:pPr>
                    <w:spacing w:after="0" w:line="240" w:lineRule="auto"/>
                    <w:jc w:val="both"/>
                    <w:rPr>
                      <w:b/>
                      <w:bCs/>
                      <w:sz w:val="20"/>
                      <w:szCs w:val="20"/>
                    </w:rPr>
                  </w:pPr>
                  <w:r w:rsidRPr="00F67B01">
                    <w:rPr>
                      <w:b/>
                      <w:bCs/>
                      <w:sz w:val="20"/>
                      <w:szCs w:val="20"/>
                    </w:rPr>
                    <w:t>Kesinlikle Katılıyorum</w:t>
                  </w:r>
                </w:p>
              </w:tc>
              <w:tc>
                <w:tcPr>
                  <w:tcW w:w="472" w:type="dxa"/>
                  <w:tcBorders>
                    <w:top w:val="nil"/>
                    <w:left w:val="nil"/>
                    <w:bottom w:val="single" w:sz="8" w:space="0" w:color="auto"/>
                    <w:right w:val="single" w:sz="8" w:space="0" w:color="auto"/>
                  </w:tcBorders>
                  <w:shd w:val="clear" w:color="auto" w:fill="FFFFFF"/>
                  <w:textDirection w:val="tbRl"/>
                  <w:vAlign w:val="center"/>
                  <w:hideMark/>
                </w:tcPr>
                <w:p w:rsidR="0029085D" w:rsidRPr="00F67B01" w:rsidRDefault="0029085D" w:rsidP="0029085D">
                  <w:pPr>
                    <w:spacing w:after="0" w:line="240" w:lineRule="auto"/>
                    <w:jc w:val="both"/>
                    <w:rPr>
                      <w:b/>
                      <w:bCs/>
                      <w:sz w:val="20"/>
                      <w:szCs w:val="20"/>
                    </w:rPr>
                  </w:pPr>
                  <w:r w:rsidRPr="00F67B01">
                    <w:rPr>
                      <w:b/>
                      <w:bCs/>
                      <w:sz w:val="20"/>
                      <w:szCs w:val="20"/>
                    </w:rPr>
                    <w:t>Katılıyorum</w:t>
                  </w:r>
                </w:p>
              </w:tc>
              <w:tc>
                <w:tcPr>
                  <w:tcW w:w="733" w:type="dxa"/>
                  <w:tcBorders>
                    <w:top w:val="nil"/>
                    <w:left w:val="nil"/>
                    <w:bottom w:val="single" w:sz="8" w:space="0" w:color="auto"/>
                    <w:right w:val="single" w:sz="8" w:space="0" w:color="auto"/>
                  </w:tcBorders>
                  <w:shd w:val="clear" w:color="auto" w:fill="FFFFFF"/>
                  <w:textDirection w:val="tbRl"/>
                  <w:vAlign w:val="center"/>
                  <w:hideMark/>
                </w:tcPr>
                <w:p w:rsidR="0029085D" w:rsidRPr="00F67B01" w:rsidRDefault="0029085D" w:rsidP="0029085D">
                  <w:pPr>
                    <w:spacing w:after="0" w:line="240" w:lineRule="auto"/>
                    <w:jc w:val="both"/>
                    <w:rPr>
                      <w:b/>
                      <w:bCs/>
                      <w:sz w:val="20"/>
                      <w:szCs w:val="20"/>
                    </w:rPr>
                  </w:pPr>
                  <w:r w:rsidRPr="00F67B01">
                    <w:rPr>
                      <w:b/>
                      <w:bCs/>
                      <w:sz w:val="20"/>
                      <w:szCs w:val="20"/>
                    </w:rPr>
                    <w:t>Kararsızım</w:t>
                  </w:r>
                </w:p>
              </w:tc>
              <w:tc>
                <w:tcPr>
                  <w:tcW w:w="646" w:type="dxa"/>
                  <w:tcBorders>
                    <w:top w:val="nil"/>
                    <w:left w:val="nil"/>
                    <w:bottom w:val="single" w:sz="8" w:space="0" w:color="auto"/>
                    <w:right w:val="single" w:sz="8" w:space="0" w:color="auto"/>
                  </w:tcBorders>
                  <w:shd w:val="clear" w:color="auto" w:fill="FFFFFF"/>
                  <w:textDirection w:val="tbRl"/>
                  <w:vAlign w:val="center"/>
                  <w:hideMark/>
                </w:tcPr>
                <w:p w:rsidR="0029085D" w:rsidRPr="00F67B01" w:rsidRDefault="0029085D" w:rsidP="0029085D">
                  <w:pPr>
                    <w:spacing w:after="0" w:line="240" w:lineRule="auto"/>
                    <w:jc w:val="both"/>
                    <w:rPr>
                      <w:b/>
                      <w:bCs/>
                      <w:sz w:val="20"/>
                      <w:szCs w:val="20"/>
                    </w:rPr>
                  </w:pPr>
                  <w:r w:rsidRPr="00F67B01">
                    <w:rPr>
                      <w:b/>
                      <w:bCs/>
                      <w:sz w:val="20"/>
                      <w:szCs w:val="20"/>
                    </w:rPr>
                    <w:t>Kısmen Katılıyorum</w:t>
                  </w:r>
                </w:p>
              </w:tc>
              <w:tc>
                <w:tcPr>
                  <w:tcW w:w="544" w:type="dxa"/>
                  <w:tcBorders>
                    <w:top w:val="nil"/>
                    <w:left w:val="nil"/>
                    <w:bottom w:val="single" w:sz="8" w:space="0" w:color="auto"/>
                    <w:right w:val="single" w:sz="8" w:space="0" w:color="auto"/>
                  </w:tcBorders>
                  <w:shd w:val="clear" w:color="auto" w:fill="FFFFFF"/>
                  <w:textDirection w:val="tbRl"/>
                  <w:vAlign w:val="center"/>
                  <w:hideMark/>
                </w:tcPr>
                <w:p w:rsidR="0029085D" w:rsidRPr="00F67B01" w:rsidRDefault="0029085D" w:rsidP="0029085D">
                  <w:pPr>
                    <w:spacing w:after="0" w:line="240" w:lineRule="auto"/>
                    <w:jc w:val="both"/>
                    <w:rPr>
                      <w:b/>
                      <w:bCs/>
                      <w:sz w:val="20"/>
                      <w:szCs w:val="20"/>
                    </w:rPr>
                  </w:pPr>
                  <w:r w:rsidRPr="00F67B01">
                    <w:rPr>
                      <w:b/>
                      <w:bCs/>
                      <w:sz w:val="20"/>
                      <w:szCs w:val="20"/>
                    </w:rPr>
                    <w:t>Katılmıyorum</w:t>
                  </w:r>
                </w:p>
              </w:tc>
              <w:tc>
                <w:tcPr>
                  <w:tcW w:w="1090" w:type="dxa"/>
                  <w:tcBorders>
                    <w:top w:val="nil"/>
                    <w:left w:val="nil"/>
                    <w:bottom w:val="nil"/>
                    <w:right w:val="single" w:sz="8" w:space="0" w:color="auto"/>
                  </w:tcBorders>
                  <w:shd w:val="clear" w:color="auto" w:fill="FFFFFF"/>
                  <w:noWrap/>
                  <w:vAlign w:val="bottom"/>
                  <w:hideMark/>
                </w:tcPr>
                <w:p w:rsidR="0029085D" w:rsidRPr="00F67B01" w:rsidRDefault="0029085D" w:rsidP="0029085D">
                  <w:pPr>
                    <w:spacing w:after="0" w:line="240" w:lineRule="auto"/>
                    <w:rPr>
                      <w:rFonts w:cs="Arial"/>
                      <w:b/>
                      <w:bCs/>
                      <w:sz w:val="20"/>
                      <w:szCs w:val="20"/>
                    </w:rPr>
                  </w:pPr>
                  <w:r w:rsidRPr="00F67B01">
                    <w:rPr>
                      <w:rFonts w:cs="Arial"/>
                      <w:b/>
                      <w:bCs/>
                      <w:sz w:val="20"/>
                      <w:szCs w:val="20"/>
                    </w:rPr>
                    <w:t>Toplam</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İhtiyaç duyduğumda okul çalışanlarıyla rahatlıkla görüşebiliyorum.</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35</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5</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Bizi ilgilendiren okul duyurularını zamanında öğreniyorum.</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30</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10</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1090" w:type="dxa"/>
                  <w:tcBorders>
                    <w:top w:val="single" w:sz="8" w:space="0" w:color="auto"/>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Öğrencimle ilgili konularda okulda rehberlik hizmeti alabiliyorum.</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28</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12</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Okula ilettiğim istek ve şikâyetlerim dikkate alınıyor.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30</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10</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4</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color w:val="000000"/>
                      <w:szCs w:val="24"/>
                    </w:rPr>
                  </w:pPr>
                  <w:r w:rsidRPr="00F67B01">
                    <w:rPr>
                      <w:color w:val="000000"/>
                      <w:szCs w:val="24"/>
                    </w:rPr>
                    <w:t>Öğretmenler yeniliğe açık olarak derslerin işlenişinde çeşitli yöntemler kullanmaktadır.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39</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Okulda yabancı kişilere karşı güvenlik önlemleri alınmaktadır.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35</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10</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Okulda bizleri ilgilendiren kararlarda görüşlerimiz dikkate alınır.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37</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6</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1090" w:type="dxa"/>
                  <w:tcBorders>
                    <w:top w:val="single" w:sz="8" w:space="0" w:color="auto"/>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E-Okul Veli Bilgilendirme Sistemi ile okulun internet sayfasını düzenli olarak takip ediyorum.</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15</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10</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4</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15</w:t>
                  </w:r>
                </w:p>
              </w:tc>
              <w:tc>
                <w:tcPr>
                  <w:tcW w:w="1090" w:type="dxa"/>
                  <w:tcBorders>
                    <w:top w:val="single" w:sz="8" w:space="0" w:color="auto"/>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Çocuğumun okulunu sevdiğini ve öğretmenleriyle iyi anlaştığını düşünüyorum.</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41</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1090" w:type="dxa"/>
                  <w:tcBorders>
                    <w:top w:val="single" w:sz="8" w:space="0" w:color="auto"/>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Okul, teknik araç ve gereç yönünden yeterli donanıma sahiptir.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25</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11</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5</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szCs w:val="24"/>
                    </w:rPr>
                  </w:pPr>
                  <w:r w:rsidRPr="00F67B01">
                    <w:rPr>
                      <w:szCs w:val="24"/>
                    </w:rPr>
                    <w:t>Okul her zaman temiz ve bakımlıdır.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37</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6</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0</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color w:val="000000"/>
                      <w:szCs w:val="24"/>
                    </w:rPr>
                  </w:pPr>
                  <w:r w:rsidRPr="00F67B01">
                    <w:rPr>
                      <w:color w:val="000000"/>
                      <w:szCs w:val="24"/>
                    </w:rPr>
                    <w:t>Okulun binası ve diğer fiziki mekânlar yeterlidir.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20</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11</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6</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5</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3</w:t>
                  </w:r>
                </w:p>
              </w:tc>
              <w:tc>
                <w:tcPr>
                  <w:tcW w:w="1090" w:type="dxa"/>
                  <w:tcBorders>
                    <w:top w:val="nil"/>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r w:rsidR="0029085D" w:rsidRPr="00F67B01" w:rsidTr="009171ED">
              <w:trPr>
                <w:trHeight w:val="338"/>
              </w:trPr>
              <w:tc>
                <w:tcPr>
                  <w:tcW w:w="9402" w:type="dxa"/>
                  <w:tcBorders>
                    <w:top w:val="nil"/>
                    <w:left w:val="single" w:sz="4" w:space="0" w:color="auto"/>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rPr>
                      <w:color w:val="000000"/>
                      <w:szCs w:val="24"/>
                    </w:rPr>
                  </w:pPr>
                  <w:r w:rsidRPr="00F67B01">
                    <w:rPr>
                      <w:color w:val="000000"/>
                      <w:szCs w:val="24"/>
                    </w:rPr>
                    <w:t>Okulumuzda yeterli miktarda sanatsal ve kültürel faaliyetler düzenlenmektedir.</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25</w:t>
                  </w:r>
                </w:p>
              </w:tc>
              <w:tc>
                <w:tcPr>
                  <w:tcW w:w="472"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12</w:t>
                  </w:r>
                </w:p>
              </w:tc>
              <w:tc>
                <w:tcPr>
                  <w:tcW w:w="733"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6</w:t>
                  </w:r>
                </w:p>
              </w:tc>
              <w:tc>
                <w:tcPr>
                  <w:tcW w:w="646"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544" w:type="dxa"/>
                  <w:tcBorders>
                    <w:top w:val="nil"/>
                    <w:left w:val="nil"/>
                    <w:bottom w:val="single" w:sz="8" w:space="0" w:color="auto"/>
                    <w:right w:val="single" w:sz="8" w:space="0" w:color="auto"/>
                  </w:tcBorders>
                  <w:shd w:val="clear" w:color="auto" w:fill="FFFFFF"/>
                  <w:vAlign w:val="center"/>
                  <w:hideMark/>
                </w:tcPr>
                <w:p w:rsidR="0029085D" w:rsidRPr="00F67B01" w:rsidRDefault="0029085D" w:rsidP="0029085D">
                  <w:pPr>
                    <w:spacing w:after="0" w:line="240" w:lineRule="auto"/>
                    <w:jc w:val="both"/>
                    <w:rPr>
                      <w:szCs w:val="24"/>
                    </w:rPr>
                  </w:pPr>
                  <w:r w:rsidRPr="00F67B01">
                    <w:rPr>
                      <w:szCs w:val="24"/>
                    </w:rPr>
                    <w:t>1</w:t>
                  </w:r>
                </w:p>
              </w:tc>
              <w:tc>
                <w:tcPr>
                  <w:tcW w:w="1090" w:type="dxa"/>
                  <w:tcBorders>
                    <w:top w:val="single" w:sz="8" w:space="0" w:color="auto"/>
                    <w:left w:val="nil"/>
                    <w:bottom w:val="single" w:sz="8" w:space="0" w:color="auto"/>
                    <w:right w:val="single" w:sz="8" w:space="0" w:color="auto"/>
                  </w:tcBorders>
                  <w:shd w:val="clear" w:color="auto" w:fill="FFFFFF"/>
                  <w:noWrap/>
                  <w:vAlign w:val="bottom"/>
                  <w:hideMark/>
                </w:tcPr>
                <w:p w:rsidR="0029085D" w:rsidRPr="00F67B01" w:rsidRDefault="0029085D" w:rsidP="0029085D">
                  <w:pPr>
                    <w:spacing w:after="0" w:line="240" w:lineRule="auto"/>
                    <w:rPr>
                      <w:rFonts w:cs="Arial"/>
                      <w:sz w:val="20"/>
                      <w:szCs w:val="20"/>
                    </w:rPr>
                  </w:pPr>
                  <w:r w:rsidRPr="00F67B01">
                    <w:rPr>
                      <w:rFonts w:cs="Arial"/>
                      <w:sz w:val="20"/>
                      <w:szCs w:val="20"/>
                    </w:rPr>
                    <w:t>45</w:t>
                  </w:r>
                </w:p>
              </w:tc>
            </w:tr>
          </w:tbl>
          <w:p w:rsidR="00A255B9" w:rsidRPr="00F67B01" w:rsidRDefault="00A255B9" w:rsidP="00A255B9">
            <w:pPr>
              <w:spacing w:after="0" w:line="240" w:lineRule="auto"/>
              <w:rPr>
                <w:rFonts w:cs="Arial"/>
                <w:sz w:val="50"/>
                <w:szCs w:val="5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29085D" w:rsidRPr="00F67B01" w:rsidTr="009171ED">
        <w:trPr>
          <w:trHeight w:val="5697"/>
        </w:trPr>
        <w:tc>
          <w:tcPr>
            <w:tcW w:w="13673" w:type="dxa"/>
            <w:tcBorders>
              <w:top w:val="single" w:sz="4" w:space="0" w:color="auto"/>
              <w:left w:val="nil"/>
              <w:bottom w:val="nil"/>
              <w:right w:val="nil"/>
            </w:tcBorders>
            <w:shd w:val="clear" w:color="auto" w:fill="auto"/>
            <w:noWrap/>
            <w:vAlign w:val="bottom"/>
            <w:hideMark/>
          </w:tcPr>
          <w:p w:rsidR="0029085D" w:rsidRPr="00F67B01" w:rsidRDefault="001B1621" w:rsidP="0029085D">
            <w:pPr>
              <w:spacing w:after="0" w:line="240" w:lineRule="auto"/>
              <w:rPr>
                <w:rFonts w:cs="Arial"/>
                <w:b/>
                <w:sz w:val="50"/>
                <w:szCs w:val="50"/>
              </w:rPr>
            </w:pPr>
            <w:r w:rsidRPr="00F67B01">
              <w:rPr>
                <w:rFonts w:cs="Arial"/>
                <w:b/>
                <w:noProof/>
                <w:sz w:val="50"/>
                <w:szCs w:val="50"/>
              </w:rPr>
              <w:lastRenderedPageBreak/>
              <w:drawing>
                <wp:inline distT="0" distB="0" distL="0" distR="0">
                  <wp:extent cx="8542020" cy="4359910"/>
                  <wp:effectExtent l="0" t="0" r="0" b="0"/>
                  <wp:docPr id="5" name="Grafi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3"/>
                          <pic:cNvPicPr>
                            <a:picLocks/>
                          </pic:cNvPicPr>
                        </pic:nvPicPr>
                        <pic:blipFill>
                          <a:blip r:embed="rId1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44"/>
                          <a:stretch>
                            <a:fillRect/>
                          </a:stretch>
                        </pic:blipFill>
                        <pic:spPr bwMode="auto">
                          <a:xfrm>
                            <a:off x="0" y="0"/>
                            <a:ext cx="8542020" cy="4359910"/>
                          </a:xfrm>
                          <a:prstGeom prst="rect">
                            <a:avLst/>
                          </a:prstGeom>
                          <a:noFill/>
                          <a:ln>
                            <a:noFill/>
                          </a:ln>
                        </pic:spPr>
                      </pic:pic>
                    </a:graphicData>
                  </a:graphic>
                </wp:inline>
              </w:drawing>
            </w:r>
          </w:p>
        </w:tc>
        <w:tc>
          <w:tcPr>
            <w:tcW w:w="933" w:type="dxa"/>
            <w:tcBorders>
              <w:left w:val="nil"/>
              <w:bottom w:val="nil"/>
              <w:right w:val="nil"/>
            </w:tcBorders>
            <w:shd w:val="clear" w:color="auto" w:fill="auto"/>
            <w:noWrap/>
            <w:vAlign w:val="bottom"/>
            <w:hideMark/>
          </w:tcPr>
          <w:p w:rsidR="0029085D" w:rsidRPr="00F67B01" w:rsidRDefault="0029085D" w:rsidP="00A255B9">
            <w:pPr>
              <w:spacing w:after="0" w:line="240" w:lineRule="auto"/>
              <w:rPr>
                <w:rFonts w:cs="Arial"/>
                <w:sz w:val="20"/>
                <w:szCs w:val="20"/>
              </w:rPr>
            </w:pPr>
          </w:p>
        </w:tc>
        <w:tc>
          <w:tcPr>
            <w:tcW w:w="1799" w:type="dxa"/>
            <w:tcBorders>
              <w:left w:val="nil"/>
              <w:bottom w:val="nil"/>
              <w:right w:val="nil"/>
            </w:tcBorders>
            <w:shd w:val="clear" w:color="auto" w:fill="auto"/>
            <w:noWrap/>
            <w:vAlign w:val="bottom"/>
            <w:hideMark/>
          </w:tcPr>
          <w:p w:rsidR="0029085D" w:rsidRPr="00F67B01" w:rsidRDefault="0029085D" w:rsidP="00A255B9">
            <w:pPr>
              <w:spacing w:after="0" w:line="240" w:lineRule="auto"/>
              <w:rPr>
                <w:rFonts w:cs="Arial"/>
                <w:sz w:val="20"/>
                <w:szCs w:val="20"/>
              </w:rPr>
            </w:pPr>
          </w:p>
        </w:tc>
        <w:tc>
          <w:tcPr>
            <w:tcW w:w="1236" w:type="dxa"/>
            <w:tcBorders>
              <w:left w:val="nil"/>
              <w:bottom w:val="nil"/>
              <w:right w:val="nil"/>
            </w:tcBorders>
            <w:shd w:val="clear" w:color="auto" w:fill="auto"/>
            <w:noWrap/>
            <w:vAlign w:val="bottom"/>
            <w:hideMark/>
          </w:tcPr>
          <w:p w:rsidR="0029085D" w:rsidRPr="00F67B01" w:rsidRDefault="0029085D" w:rsidP="00A255B9">
            <w:pPr>
              <w:spacing w:after="0" w:line="240" w:lineRule="auto"/>
              <w:rPr>
                <w:rFonts w:cs="Arial"/>
                <w:sz w:val="20"/>
                <w:szCs w:val="20"/>
              </w:rPr>
            </w:pPr>
          </w:p>
        </w:tc>
        <w:tc>
          <w:tcPr>
            <w:tcW w:w="1236" w:type="dxa"/>
            <w:tcBorders>
              <w:left w:val="nil"/>
              <w:bottom w:val="nil"/>
              <w:right w:val="nil"/>
            </w:tcBorders>
            <w:shd w:val="clear" w:color="auto" w:fill="auto"/>
            <w:noWrap/>
            <w:vAlign w:val="bottom"/>
            <w:hideMark/>
          </w:tcPr>
          <w:p w:rsidR="0029085D" w:rsidRPr="00F67B01" w:rsidRDefault="0029085D" w:rsidP="00A255B9">
            <w:pPr>
              <w:spacing w:after="0" w:line="240" w:lineRule="auto"/>
              <w:rPr>
                <w:rFonts w:cs="Arial"/>
                <w:sz w:val="20"/>
                <w:szCs w:val="20"/>
              </w:rPr>
            </w:pPr>
          </w:p>
        </w:tc>
        <w:tc>
          <w:tcPr>
            <w:tcW w:w="1236" w:type="dxa"/>
            <w:tcBorders>
              <w:left w:val="nil"/>
              <w:bottom w:val="nil"/>
              <w:right w:val="nil"/>
            </w:tcBorders>
            <w:shd w:val="clear" w:color="auto" w:fill="auto"/>
            <w:noWrap/>
            <w:vAlign w:val="bottom"/>
            <w:hideMark/>
          </w:tcPr>
          <w:p w:rsidR="0029085D" w:rsidRPr="00F67B01" w:rsidRDefault="0029085D" w:rsidP="00A255B9">
            <w:pPr>
              <w:spacing w:after="0" w:line="240" w:lineRule="auto"/>
              <w:rPr>
                <w:rFonts w:cs="Arial"/>
                <w:sz w:val="20"/>
                <w:szCs w:val="20"/>
              </w:rPr>
            </w:pPr>
          </w:p>
        </w:tc>
        <w:tc>
          <w:tcPr>
            <w:tcW w:w="1236" w:type="dxa"/>
            <w:tcBorders>
              <w:left w:val="nil"/>
              <w:bottom w:val="nil"/>
              <w:right w:val="nil"/>
            </w:tcBorders>
            <w:shd w:val="clear" w:color="auto" w:fill="auto"/>
            <w:noWrap/>
            <w:vAlign w:val="bottom"/>
            <w:hideMark/>
          </w:tcPr>
          <w:p w:rsidR="0029085D" w:rsidRPr="00F67B01" w:rsidRDefault="0029085D" w:rsidP="00A255B9">
            <w:pPr>
              <w:spacing w:after="0" w:line="240" w:lineRule="auto"/>
              <w:rPr>
                <w:rFonts w:cs="Arial"/>
                <w:sz w:val="20"/>
                <w:szCs w:val="20"/>
              </w:rPr>
            </w:pPr>
          </w:p>
        </w:tc>
      </w:tr>
      <w:tr w:rsidR="00A255B9" w:rsidRPr="00F67B01" w:rsidTr="009171ED">
        <w:trPr>
          <w:trHeight w:val="83"/>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29085D" w:rsidRPr="00F67B01" w:rsidRDefault="0029085D" w:rsidP="0029085D">
            <w:pPr>
              <w:pStyle w:val="Balk2"/>
            </w:pPr>
            <w:bookmarkStart w:id="50" w:name="_Toc531097537"/>
            <w:bookmarkStart w:id="51" w:name="_Toc1390210"/>
            <w:bookmarkStart w:id="52" w:name="_Toc536188792"/>
            <w:bookmarkStart w:id="53" w:name="_Toc536189020"/>
            <w:bookmarkStart w:id="54" w:name="_Toc536189321"/>
            <w:r w:rsidRPr="00F67B01">
              <w:t>GZFT (Güçlü, Zayıf, Fırsat, Tehdit) Analizi</w:t>
            </w:r>
            <w:bookmarkEnd w:id="50"/>
            <w:bookmarkEnd w:id="51"/>
            <w:bookmarkEnd w:id="52"/>
            <w:bookmarkEnd w:id="53"/>
            <w:bookmarkEnd w:id="54"/>
          </w:p>
          <w:p w:rsidR="0029085D" w:rsidRPr="00F67B01" w:rsidRDefault="0029085D" w:rsidP="0029085D">
            <w:pPr>
              <w:ind w:firstLine="708"/>
              <w:jc w:val="both"/>
              <w:rPr>
                <w:szCs w:val="24"/>
              </w:rPr>
            </w:pPr>
            <w:r w:rsidRPr="00F67B01">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29085D" w:rsidRPr="00F67B01" w:rsidRDefault="0029085D" w:rsidP="0029085D">
            <w:pPr>
              <w:ind w:firstLine="708"/>
              <w:jc w:val="both"/>
              <w:rPr>
                <w:szCs w:val="24"/>
              </w:rPr>
            </w:pPr>
            <w:r w:rsidRPr="00F67B01">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r w:rsidR="00A255B9" w:rsidRPr="00F67B01" w:rsidTr="009171ED">
        <w:trPr>
          <w:trHeight w:val="255"/>
        </w:trPr>
        <w:tc>
          <w:tcPr>
            <w:tcW w:w="1367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933"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799"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c>
          <w:tcPr>
            <w:tcW w:w="1236" w:type="dxa"/>
            <w:tcBorders>
              <w:top w:val="nil"/>
              <w:left w:val="nil"/>
              <w:bottom w:val="nil"/>
              <w:right w:val="nil"/>
            </w:tcBorders>
            <w:shd w:val="clear" w:color="auto" w:fill="auto"/>
            <w:noWrap/>
            <w:vAlign w:val="bottom"/>
            <w:hideMark/>
          </w:tcPr>
          <w:p w:rsidR="00A255B9" w:rsidRPr="00F67B01" w:rsidRDefault="00A255B9" w:rsidP="00A255B9">
            <w:pPr>
              <w:spacing w:after="0" w:line="240" w:lineRule="auto"/>
              <w:rPr>
                <w:rFonts w:cs="Arial"/>
                <w:sz w:val="20"/>
                <w:szCs w:val="20"/>
              </w:rPr>
            </w:pPr>
          </w:p>
        </w:tc>
      </w:tr>
    </w:tbl>
    <w:p w:rsidR="0029085D" w:rsidRPr="00F67B01" w:rsidRDefault="0029085D" w:rsidP="0029085D">
      <w:pPr>
        <w:rPr>
          <w:rFonts w:eastAsia="SimSun"/>
          <w:sz w:val="32"/>
          <w:szCs w:val="32"/>
        </w:rPr>
      </w:pPr>
      <w:bookmarkStart w:id="55" w:name="_Toc416084889"/>
      <w:bookmarkEnd w:id="49"/>
    </w:p>
    <w:p w:rsidR="0029085D" w:rsidRPr="00F67B01" w:rsidRDefault="0029085D" w:rsidP="0029085D"/>
    <w:p w:rsidR="009029FB" w:rsidRPr="00B91C4C" w:rsidRDefault="008E01DD" w:rsidP="00B91C4C">
      <w:pPr>
        <w:pStyle w:val="Balk2"/>
      </w:pPr>
      <w:r w:rsidRPr="00B91C4C">
        <w:lastRenderedPageBreak/>
        <w:t>İçsel Faktörler</w:t>
      </w:r>
    </w:p>
    <w:p w:rsidR="000D3A4A" w:rsidRPr="00F67B01" w:rsidRDefault="00284611" w:rsidP="0049575C">
      <w:pPr>
        <w:spacing w:after="0"/>
        <w:ind w:firstLine="708"/>
        <w:jc w:val="both"/>
        <w:rPr>
          <w:b/>
          <w:szCs w:val="24"/>
        </w:rPr>
      </w:pPr>
      <w:r w:rsidRPr="00F67B0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1623"/>
      </w:tblGrid>
      <w:tr w:rsidR="00284611" w:rsidRPr="00F67B01" w:rsidTr="00180285">
        <w:tc>
          <w:tcPr>
            <w:tcW w:w="1526" w:type="dxa"/>
            <w:shd w:val="clear" w:color="auto" w:fill="auto"/>
          </w:tcPr>
          <w:p w:rsidR="00284611" w:rsidRPr="00F67B01" w:rsidRDefault="00284611" w:rsidP="00180285">
            <w:pPr>
              <w:spacing w:after="0"/>
              <w:ind w:right="175"/>
              <w:rPr>
                <w:szCs w:val="24"/>
              </w:rPr>
            </w:pPr>
            <w:r w:rsidRPr="00F67B01">
              <w:rPr>
                <w:szCs w:val="24"/>
              </w:rPr>
              <w:t>Öğrenciler</w:t>
            </w:r>
          </w:p>
        </w:tc>
        <w:tc>
          <w:tcPr>
            <w:tcW w:w="11623" w:type="dxa"/>
            <w:shd w:val="clear" w:color="auto" w:fill="auto"/>
          </w:tcPr>
          <w:p w:rsidR="0067360F" w:rsidRPr="00F67B01" w:rsidRDefault="0067360F" w:rsidP="00D41148">
            <w:pPr>
              <w:spacing w:after="0"/>
              <w:jc w:val="both"/>
              <w:rPr>
                <w:szCs w:val="24"/>
              </w:rPr>
            </w:pPr>
            <w:r w:rsidRPr="00F67B01">
              <w:rPr>
                <w:szCs w:val="24"/>
              </w:rPr>
              <w:t>*Okullaşma oranının yüksek olması</w:t>
            </w:r>
          </w:p>
          <w:p w:rsidR="00802085" w:rsidRPr="00F67B01" w:rsidRDefault="00802085" w:rsidP="00D41148">
            <w:pPr>
              <w:spacing w:after="0"/>
              <w:jc w:val="both"/>
              <w:rPr>
                <w:szCs w:val="24"/>
              </w:rPr>
            </w:pPr>
            <w:r w:rsidRPr="00F67B01">
              <w:rPr>
                <w:szCs w:val="24"/>
              </w:rPr>
              <w:t>*Sınıf mevcutlarının az olması.</w:t>
            </w:r>
          </w:p>
          <w:p w:rsidR="00284611" w:rsidRPr="00F67B01" w:rsidRDefault="00DA6647" w:rsidP="00D41148">
            <w:pPr>
              <w:spacing w:after="0"/>
              <w:jc w:val="both"/>
              <w:rPr>
                <w:szCs w:val="24"/>
              </w:rPr>
            </w:pPr>
            <w:r w:rsidRPr="00F67B01">
              <w:rPr>
                <w:szCs w:val="24"/>
              </w:rPr>
              <w:t>*</w:t>
            </w:r>
            <w:r w:rsidR="00842FA4" w:rsidRPr="00F67B01">
              <w:rPr>
                <w:szCs w:val="24"/>
              </w:rPr>
              <w:t>Sınıf mevcutlarının az olması nedeniyle</w:t>
            </w:r>
            <w:r w:rsidRPr="00F67B01">
              <w:rPr>
                <w:szCs w:val="24"/>
              </w:rPr>
              <w:t xml:space="preserve"> öğrencilerle birebir ilgilenmenin mümkün olması.</w:t>
            </w:r>
          </w:p>
          <w:p w:rsidR="00DA6647" w:rsidRPr="00F67B01" w:rsidRDefault="00DA6647" w:rsidP="00D41148">
            <w:pPr>
              <w:spacing w:after="0"/>
              <w:jc w:val="both"/>
              <w:rPr>
                <w:szCs w:val="24"/>
              </w:rPr>
            </w:pPr>
            <w:r w:rsidRPr="00F67B01">
              <w:rPr>
                <w:szCs w:val="24"/>
              </w:rPr>
              <w:t>*Öğrencilerde disiplin gerektirecek davranışların olmaması</w:t>
            </w:r>
          </w:p>
          <w:p w:rsidR="00DA6647" w:rsidRPr="00F67B01" w:rsidRDefault="00DA6647" w:rsidP="00D41148">
            <w:pPr>
              <w:spacing w:after="0"/>
              <w:jc w:val="both"/>
              <w:rPr>
                <w:szCs w:val="24"/>
              </w:rPr>
            </w:pPr>
            <w:r w:rsidRPr="00F67B01">
              <w:rPr>
                <w:szCs w:val="24"/>
              </w:rPr>
              <w:t>*Okul öncesi eğitim imkanının olması</w:t>
            </w:r>
          </w:p>
          <w:p w:rsidR="00DA6647" w:rsidRPr="00F67B01" w:rsidRDefault="00D56698" w:rsidP="00D41148">
            <w:pPr>
              <w:spacing w:after="0"/>
              <w:jc w:val="both"/>
              <w:rPr>
                <w:szCs w:val="24"/>
              </w:rPr>
            </w:pPr>
            <w:r w:rsidRPr="00F67B01">
              <w:rPr>
                <w:szCs w:val="24"/>
              </w:rPr>
              <w:t>*Öğrencilerin ihtiyaçlarına dönük kursların açılması</w:t>
            </w:r>
          </w:p>
        </w:tc>
      </w:tr>
      <w:tr w:rsidR="00284611" w:rsidRPr="00F67B01" w:rsidTr="00180285">
        <w:tc>
          <w:tcPr>
            <w:tcW w:w="1526" w:type="dxa"/>
            <w:shd w:val="clear" w:color="auto" w:fill="auto"/>
          </w:tcPr>
          <w:p w:rsidR="00284611" w:rsidRPr="00F67B01" w:rsidRDefault="00284611" w:rsidP="00180285">
            <w:pPr>
              <w:spacing w:after="0"/>
              <w:rPr>
                <w:szCs w:val="24"/>
              </w:rPr>
            </w:pPr>
            <w:r w:rsidRPr="00F67B01">
              <w:rPr>
                <w:szCs w:val="24"/>
              </w:rPr>
              <w:t>Çalışanlar</w:t>
            </w:r>
          </w:p>
        </w:tc>
        <w:tc>
          <w:tcPr>
            <w:tcW w:w="11623" w:type="dxa"/>
            <w:shd w:val="clear" w:color="auto" w:fill="auto"/>
          </w:tcPr>
          <w:p w:rsidR="00303A2E" w:rsidRPr="00F67B01" w:rsidRDefault="00303A2E" w:rsidP="00D41148">
            <w:pPr>
              <w:spacing w:after="0"/>
              <w:jc w:val="both"/>
              <w:rPr>
                <w:szCs w:val="24"/>
              </w:rPr>
            </w:pPr>
            <w:r w:rsidRPr="00F67B01">
              <w:rPr>
                <w:szCs w:val="24"/>
              </w:rPr>
              <w:t>*Birbirleriyle uyumlu, anlaşabilen,çalışkan bir ekibin olması</w:t>
            </w:r>
            <w:r w:rsidR="008B56E6" w:rsidRPr="00F67B01">
              <w:rPr>
                <w:szCs w:val="24"/>
              </w:rPr>
              <w:t>.</w:t>
            </w:r>
          </w:p>
          <w:p w:rsidR="008B56E6" w:rsidRPr="00F67B01" w:rsidRDefault="008B56E6" w:rsidP="00D41148">
            <w:pPr>
              <w:spacing w:after="0"/>
              <w:jc w:val="both"/>
              <w:rPr>
                <w:szCs w:val="24"/>
              </w:rPr>
            </w:pPr>
            <w:r w:rsidRPr="00F67B01">
              <w:rPr>
                <w:szCs w:val="24"/>
              </w:rPr>
              <w:t>*Liderlik davranışlarını sergileyebilen yön</w:t>
            </w:r>
            <w:r w:rsidR="001A41ED" w:rsidRPr="00F67B01">
              <w:rPr>
                <w:szCs w:val="24"/>
              </w:rPr>
              <w:t>etici ve çalışanların bulunması.</w:t>
            </w:r>
          </w:p>
          <w:p w:rsidR="001A41ED" w:rsidRPr="00F67B01" w:rsidRDefault="001A41ED" w:rsidP="00D41148">
            <w:pPr>
              <w:spacing w:after="0"/>
              <w:jc w:val="both"/>
              <w:rPr>
                <w:szCs w:val="24"/>
              </w:rPr>
            </w:pPr>
            <w:r w:rsidRPr="00F67B01">
              <w:rPr>
                <w:szCs w:val="24"/>
              </w:rPr>
              <w:t>Teknolojik araç ve gereçleri üst düzeyde kullanabilen, farklı öğre</w:t>
            </w:r>
            <w:r w:rsidR="003A2727" w:rsidRPr="00F67B01">
              <w:rPr>
                <w:szCs w:val="24"/>
              </w:rPr>
              <w:t>nme tekniklerini sürekli deneyen aktif öğrenme metodunu hayatın her anında uygulayan öğretmenlerin yer alması.</w:t>
            </w:r>
          </w:p>
        </w:tc>
      </w:tr>
      <w:tr w:rsidR="00284611" w:rsidRPr="00F67B01" w:rsidTr="00180285">
        <w:tc>
          <w:tcPr>
            <w:tcW w:w="1526" w:type="dxa"/>
            <w:shd w:val="clear" w:color="auto" w:fill="auto"/>
          </w:tcPr>
          <w:p w:rsidR="00284611" w:rsidRPr="00F67B01" w:rsidRDefault="00284611" w:rsidP="00180285">
            <w:pPr>
              <w:spacing w:after="0"/>
              <w:rPr>
                <w:szCs w:val="24"/>
              </w:rPr>
            </w:pPr>
            <w:r w:rsidRPr="00F67B01">
              <w:rPr>
                <w:szCs w:val="24"/>
              </w:rPr>
              <w:t>Veliler</w:t>
            </w:r>
          </w:p>
        </w:tc>
        <w:tc>
          <w:tcPr>
            <w:tcW w:w="11623" w:type="dxa"/>
            <w:shd w:val="clear" w:color="auto" w:fill="auto"/>
          </w:tcPr>
          <w:p w:rsidR="00284611" w:rsidRPr="00F67B01" w:rsidRDefault="001A41ED" w:rsidP="00D41148">
            <w:pPr>
              <w:spacing w:after="0"/>
              <w:jc w:val="both"/>
              <w:rPr>
                <w:szCs w:val="24"/>
              </w:rPr>
            </w:pPr>
            <w:r w:rsidRPr="00F67B01">
              <w:rPr>
                <w:szCs w:val="24"/>
              </w:rPr>
              <w:t>*</w:t>
            </w:r>
            <w:r w:rsidR="001E745A" w:rsidRPr="00F67B01">
              <w:rPr>
                <w:szCs w:val="24"/>
              </w:rPr>
              <w:t>Okulda  kışın yakacak odun ihtiyacının veliler tarafından karşılanması.</w:t>
            </w:r>
          </w:p>
          <w:p w:rsidR="00D56698" w:rsidRPr="00F67B01" w:rsidRDefault="001A41ED" w:rsidP="00D41148">
            <w:pPr>
              <w:spacing w:after="0"/>
              <w:jc w:val="both"/>
              <w:rPr>
                <w:szCs w:val="24"/>
              </w:rPr>
            </w:pPr>
            <w:r w:rsidRPr="00F67B01">
              <w:rPr>
                <w:szCs w:val="24"/>
              </w:rPr>
              <w:t>*</w:t>
            </w:r>
            <w:r w:rsidR="00D56698" w:rsidRPr="00F67B01">
              <w:rPr>
                <w:szCs w:val="24"/>
              </w:rPr>
              <w:t>Velilere yönelik kurslar ve çocuk eğitimine yönelik toplantılar düzenlenmesi.</w:t>
            </w:r>
          </w:p>
        </w:tc>
      </w:tr>
      <w:tr w:rsidR="00284611" w:rsidRPr="00F67B01" w:rsidTr="00180285">
        <w:tc>
          <w:tcPr>
            <w:tcW w:w="1526" w:type="dxa"/>
            <w:shd w:val="clear" w:color="auto" w:fill="auto"/>
          </w:tcPr>
          <w:p w:rsidR="00284611" w:rsidRPr="00F67B01" w:rsidRDefault="00284611" w:rsidP="00180285">
            <w:pPr>
              <w:spacing w:after="0"/>
              <w:rPr>
                <w:szCs w:val="24"/>
              </w:rPr>
            </w:pPr>
            <w:r w:rsidRPr="00F67B01">
              <w:rPr>
                <w:szCs w:val="24"/>
              </w:rPr>
              <w:t>Bina ve Yerleşke</w:t>
            </w:r>
          </w:p>
        </w:tc>
        <w:tc>
          <w:tcPr>
            <w:tcW w:w="11623" w:type="dxa"/>
            <w:shd w:val="clear" w:color="auto" w:fill="auto"/>
          </w:tcPr>
          <w:p w:rsidR="00284611" w:rsidRPr="00F67B01" w:rsidRDefault="008B56E6" w:rsidP="00D41148">
            <w:pPr>
              <w:spacing w:after="0"/>
              <w:jc w:val="both"/>
              <w:rPr>
                <w:szCs w:val="24"/>
              </w:rPr>
            </w:pPr>
            <w:r w:rsidRPr="00F67B01">
              <w:rPr>
                <w:szCs w:val="24"/>
              </w:rPr>
              <w:t>*</w:t>
            </w:r>
            <w:r w:rsidR="00E82C32" w:rsidRPr="00F67B01">
              <w:rPr>
                <w:szCs w:val="24"/>
              </w:rPr>
              <w:t>Şehir gürültüsünden uzak bir yerleşkeye sahip</w:t>
            </w:r>
            <w:r w:rsidR="00D34A4B" w:rsidRPr="00F67B01">
              <w:rPr>
                <w:szCs w:val="24"/>
              </w:rPr>
              <w:t xml:space="preserve"> olunması.</w:t>
            </w:r>
          </w:p>
          <w:p w:rsidR="00802085" w:rsidRPr="00F67B01" w:rsidRDefault="00802085" w:rsidP="00D41148">
            <w:pPr>
              <w:spacing w:after="0"/>
              <w:jc w:val="both"/>
              <w:rPr>
                <w:szCs w:val="24"/>
              </w:rPr>
            </w:pPr>
            <w:r w:rsidRPr="00F67B01">
              <w:rPr>
                <w:szCs w:val="24"/>
              </w:rPr>
              <w:t>*Okulun doğal çevresinin güzel olması.</w:t>
            </w:r>
          </w:p>
        </w:tc>
      </w:tr>
      <w:tr w:rsidR="00D33EFA" w:rsidRPr="00F67B01" w:rsidTr="00180285">
        <w:tc>
          <w:tcPr>
            <w:tcW w:w="1526" w:type="dxa"/>
            <w:shd w:val="clear" w:color="auto" w:fill="auto"/>
          </w:tcPr>
          <w:p w:rsidR="00D33EFA" w:rsidRPr="00F67B01" w:rsidRDefault="00D33EFA" w:rsidP="00180285">
            <w:pPr>
              <w:spacing w:after="0"/>
              <w:rPr>
                <w:szCs w:val="24"/>
              </w:rPr>
            </w:pPr>
            <w:r w:rsidRPr="00F67B01">
              <w:rPr>
                <w:szCs w:val="24"/>
              </w:rPr>
              <w:t>Donanım</w:t>
            </w:r>
          </w:p>
        </w:tc>
        <w:tc>
          <w:tcPr>
            <w:tcW w:w="11623" w:type="dxa"/>
            <w:shd w:val="clear" w:color="auto" w:fill="auto"/>
          </w:tcPr>
          <w:p w:rsidR="00D33EFA" w:rsidRPr="00F67B01" w:rsidRDefault="00D33EFA" w:rsidP="00EF270A">
            <w:pPr>
              <w:pStyle w:val="AralkYok"/>
              <w:rPr>
                <w:rFonts w:ascii="Book Antiqua" w:hAnsi="Book Antiqua"/>
                <w:sz w:val="24"/>
                <w:szCs w:val="24"/>
              </w:rPr>
            </w:pPr>
            <w:r w:rsidRPr="00F67B01">
              <w:rPr>
                <w:rFonts w:ascii="Book Antiqua" w:hAnsi="Book Antiqua"/>
                <w:sz w:val="24"/>
                <w:szCs w:val="24"/>
              </w:rPr>
              <w:t>Teknolojik donanım ve öğretmenlerin teknolojik birikimlerinin yeterli olması.</w:t>
            </w:r>
          </w:p>
        </w:tc>
      </w:tr>
      <w:tr w:rsidR="00D33EFA" w:rsidRPr="00F67B01" w:rsidTr="00180285">
        <w:tc>
          <w:tcPr>
            <w:tcW w:w="1526" w:type="dxa"/>
            <w:shd w:val="clear" w:color="auto" w:fill="auto"/>
          </w:tcPr>
          <w:p w:rsidR="00D33EFA" w:rsidRPr="00F67B01" w:rsidRDefault="00D33EFA" w:rsidP="00180285">
            <w:pPr>
              <w:spacing w:after="0"/>
              <w:rPr>
                <w:szCs w:val="24"/>
              </w:rPr>
            </w:pPr>
            <w:r w:rsidRPr="00F67B01">
              <w:rPr>
                <w:szCs w:val="24"/>
              </w:rPr>
              <w:t>Bütçe</w:t>
            </w:r>
          </w:p>
        </w:tc>
        <w:tc>
          <w:tcPr>
            <w:tcW w:w="11623" w:type="dxa"/>
            <w:shd w:val="clear" w:color="auto" w:fill="auto"/>
          </w:tcPr>
          <w:p w:rsidR="00D33EFA" w:rsidRPr="00F67B01" w:rsidRDefault="00D33EFA" w:rsidP="00EF270A">
            <w:pPr>
              <w:pStyle w:val="AralkYok"/>
              <w:rPr>
                <w:rFonts w:ascii="Book Antiqua" w:hAnsi="Book Antiqua"/>
                <w:sz w:val="24"/>
                <w:szCs w:val="24"/>
              </w:rPr>
            </w:pPr>
            <w:r w:rsidRPr="00F67B01">
              <w:rPr>
                <w:rFonts w:ascii="Book Antiqua" w:hAnsi="Book Antiqua"/>
                <w:sz w:val="24"/>
                <w:szCs w:val="24"/>
              </w:rPr>
              <w:t>Giderlerimiz fazla olmadığından şuan itibariyle bir bütçemiz yoktur.</w:t>
            </w:r>
          </w:p>
        </w:tc>
      </w:tr>
      <w:tr w:rsidR="00D33EFA" w:rsidRPr="00F67B01" w:rsidTr="00180285">
        <w:tc>
          <w:tcPr>
            <w:tcW w:w="1526" w:type="dxa"/>
            <w:shd w:val="clear" w:color="auto" w:fill="auto"/>
          </w:tcPr>
          <w:p w:rsidR="00D33EFA" w:rsidRPr="00F67B01" w:rsidRDefault="00D33EFA" w:rsidP="00180285">
            <w:pPr>
              <w:spacing w:after="0"/>
              <w:rPr>
                <w:szCs w:val="24"/>
              </w:rPr>
            </w:pPr>
            <w:r w:rsidRPr="00F67B01">
              <w:rPr>
                <w:szCs w:val="24"/>
              </w:rPr>
              <w:t>Yönetim Süreçleri</w:t>
            </w:r>
          </w:p>
        </w:tc>
        <w:tc>
          <w:tcPr>
            <w:tcW w:w="11623" w:type="dxa"/>
            <w:shd w:val="clear" w:color="auto" w:fill="auto"/>
          </w:tcPr>
          <w:p w:rsidR="00D33EFA" w:rsidRPr="00F67B01" w:rsidRDefault="00D33EFA" w:rsidP="00D41148">
            <w:pPr>
              <w:spacing w:after="0"/>
              <w:jc w:val="both"/>
              <w:rPr>
                <w:szCs w:val="24"/>
              </w:rPr>
            </w:pPr>
            <w:r w:rsidRPr="00F67B01">
              <w:rPr>
                <w:szCs w:val="24"/>
              </w:rPr>
              <w:t>*Çalışkan ve liderlik vasfı yüksek idarecilerin bulunması.</w:t>
            </w:r>
          </w:p>
          <w:p w:rsidR="00D33EFA" w:rsidRPr="00F67B01" w:rsidRDefault="00D33EFA" w:rsidP="00D41148">
            <w:pPr>
              <w:spacing w:after="0"/>
              <w:jc w:val="both"/>
              <w:rPr>
                <w:szCs w:val="24"/>
              </w:rPr>
            </w:pPr>
            <w:r w:rsidRPr="00F67B01">
              <w:rPr>
                <w:szCs w:val="24"/>
              </w:rPr>
              <w:t>*Girişimcilik yönü yüksek ve iletişim bakımından güçlü idarecilerin varlığı</w:t>
            </w:r>
          </w:p>
          <w:p w:rsidR="00D33EFA" w:rsidRPr="00F67B01" w:rsidRDefault="00D33EFA" w:rsidP="00D41148">
            <w:pPr>
              <w:spacing w:after="0"/>
              <w:jc w:val="both"/>
              <w:rPr>
                <w:szCs w:val="24"/>
              </w:rPr>
            </w:pPr>
            <w:r w:rsidRPr="00F67B01">
              <w:rPr>
                <w:szCs w:val="24"/>
              </w:rPr>
              <w:t>*Müdür ve müdür yardımcısının uyumlu çalışmaları</w:t>
            </w:r>
          </w:p>
          <w:p w:rsidR="00D33EFA" w:rsidRPr="00F67B01" w:rsidRDefault="00D33EFA" w:rsidP="00D41148">
            <w:pPr>
              <w:spacing w:after="0"/>
              <w:jc w:val="both"/>
              <w:rPr>
                <w:szCs w:val="24"/>
              </w:rPr>
            </w:pPr>
            <w:r w:rsidRPr="00F67B01">
              <w:rPr>
                <w:szCs w:val="24"/>
              </w:rPr>
              <w:t>*Velilere ve öğrencilere yönelik dilek ve öneri kutuları oluşturarak bunun dikkate alınması</w:t>
            </w:r>
          </w:p>
        </w:tc>
      </w:tr>
      <w:tr w:rsidR="00D33EFA" w:rsidRPr="00F67B01" w:rsidTr="00180285">
        <w:tc>
          <w:tcPr>
            <w:tcW w:w="1526" w:type="dxa"/>
            <w:shd w:val="clear" w:color="auto" w:fill="auto"/>
          </w:tcPr>
          <w:p w:rsidR="00D33EFA" w:rsidRPr="00F67B01" w:rsidRDefault="00D33EFA" w:rsidP="00180285">
            <w:pPr>
              <w:spacing w:after="0"/>
              <w:rPr>
                <w:szCs w:val="24"/>
              </w:rPr>
            </w:pPr>
            <w:r w:rsidRPr="00F67B01">
              <w:rPr>
                <w:szCs w:val="24"/>
              </w:rPr>
              <w:t>İletişim Süreçleri</w:t>
            </w:r>
          </w:p>
        </w:tc>
        <w:tc>
          <w:tcPr>
            <w:tcW w:w="11623" w:type="dxa"/>
            <w:shd w:val="clear" w:color="auto" w:fill="auto"/>
          </w:tcPr>
          <w:p w:rsidR="00D33EFA" w:rsidRPr="00F67B01" w:rsidRDefault="00D33EFA" w:rsidP="00D41148">
            <w:pPr>
              <w:spacing w:after="0"/>
              <w:jc w:val="both"/>
              <w:rPr>
                <w:szCs w:val="24"/>
              </w:rPr>
            </w:pPr>
            <w:r w:rsidRPr="00F67B01">
              <w:rPr>
                <w:szCs w:val="24"/>
              </w:rPr>
              <w:t>Öğrenci – Veli-Öğretmen ve İdareci arasında kuvvetli bir iletişimin</w:t>
            </w:r>
          </w:p>
          <w:p w:rsidR="00D33EFA" w:rsidRPr="00F67B01" w:rsidRDefault="00D33EFA" w:rsidP="00D41148">
            <w:pPr>
              <w:spacing w:after="0"/>
              <w:jc w:val="both"/>
              <w:rPr>
                <w:szCs w:val="24"/>
              </w:rPr>
            </w:pPr>
            <w:r w:rsidRPr="00F67B01">
              <w:rPr>
                <w:szCs w:val="24"/>
              </w:rPr>
              <w:t>Olması</w:t>
            </w:r>
          </w:p>
        </w:tc>
      </w:tr>
    </w:tbl>
    <w:p w:rsidR="0029085D" w:rsidRPr="00F67B01" w:rsidRDefault="0029085D" w:rsidP="009171ED">
      <w:pPr>
        <w:spacing w:after="0"/>
        <w:jc w:val="both"/>
        <w:rPr>
          <w:b/>
          <w:szCs w:val="24"/>
        </w:rPr>
      </w:pPr>
    </w:p>
    <w:p w:rsidR="008E01DD" w:rsidRPr="00F67B01" w:rsidRDefault="008E01DD" w:rsidP="008E01DD">
      <w:pPr>
        <w:spacing w:after="0"/>
        <w:ind w:firstLine="708"/>
        <w:jc w:val="both"/>
        <w:rPr>
          <w:b/>
          <w:szCs w:val="24"/>
        </w:rPr>
      </w:pPr>
      <w:r w:rsidRPr="00F67B01">
        <w:rPr>
          <w:b/>
          <w:szCs w:val="24"/>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1765"/>
      </w:tblGrid>
      <w:tr w:rsidR="008E01DD" w:rsidRPr="00F67B01" w:rsidTr="00180285">
        <w:tc>
          <w:tcPr>
            <w:tcW w:w="1384" w:type="dxa"/>
            <w:shd w:val="clear" w:color="auto" w:fill="auto"/>
          </w:tcPr>
          <w:p w:rsidR="008E01DD" w:rsidRPr="00F67B01" w:rsidRDefault="008E01DD" w:rsidP="00D41148">
            <w:pPr>
              <w:spacing w:after="0"/>
              <w:jc w:val="both"/>
              <w:rPr>
                <w:szCs w:val="24"/>
              </w:rPr>
            </w:pPr>
            <w:r w:rsidRPr="00F67B01">
              <w:rPr>
                <w:szCs w:val="24"/>
              </w:rPr>
              <w:t>Öğrenciler</w:t>
            </w:r>
          </w:p>
        </w:tc>
        <w:tc>
          <w:tcPr>
            <w:tcW w:w="11765" w:type="dxa"/>
            <w:shd w:val="clear" w:color="auto" w:fill="auto"/>
          </w:tcPr>
          <w:p w:rsidR="008E01DD" w:rsidRPr="00F67B01" w:rsidRDefault="00DD054A" w:rsidP="00D41148">
            <w:pPr>
              <w:spacing w:after="0"/>
              <w:jc w:val="both"/>
              <w:rPr>
                <w:szCs w:val="24"/>
              </w:rPr>
            </w:pPr>
            <w:r w:rsidRPr="00F67B01">
              <w:rPr>
                <w:szCs w:val="24"/>
              </w:rPr>
              <w:t>*Okuma alışkanlığı oluşmayan öğrencilerimizde kendini ifade etme</w:t>
            </w:r>
            <w:r w:rsidR="001E22BA" w:rsidRPr="00F67B01">
              <w:rPr>
                <w:szCs w:val="24"/>
              </w:rPr>
              <w:t>de güçlükler</w:t>
            </w:r>
          </w:p>
          <w:p w:rsidR="00B474A3" w:rsidRPr="00F67B01" w:rsidRDefault="00B474A3" w:rsidP="00D41148">
            <w:pPr>
              <w:spacing w:after="0"/>
              <w:jc w:val="both"/>
              <w:rPr>
                <w:szCs w:val="24"/>
              </w:rPr>
            </w:pPr>
            <w:r w:rsidRPr="00F67B01">
              <w:rPr>
                <w:szCs w:val="24"/>
              </w:rPr>
              <w:t>*Öğrencilerimizin hedefsizliği</w:t>
            </w:r>
            <w:r w:rsidR="00802085" w:rsidRPr="00F67B01">
              <w:rPr>
                <w:szCs w:val="24"/>
              </w:rPr>
              <w:t>.</w:t>
            </w:r>
          </w:p>
          <w:p w:rsidR="00802085" w:rsidRPr="00F67B01" w:rsidRDefault="00802085" w:rsidP="00D41148">
            <w:pPr>
              <w:spacing w:after="0"/>
              <w:jc w:val="both"/>
              <w:rPr>
                <w:szCs w:val="24"/>
              </w:rPr>
            </w:pPr>
            <w:r w:rsidRPr="00F67B01">
              <w:rPr>
                <w:szCs w:val="24"/>
              </w:rPr>
              <w:t xml:space="preserve">*Okula </w:t>
            </w:r>
            <w:r w:rsidR="009171ED" w:rsidRPr="00F67B01">
              <w:rPr>
                <w:szCs w:val="24"/>
              </w:rPr>
              <w:t>evi uzakta</w:t>
            </w:r>
            <w:r w:rsidRPr="00F67B01">
              <w:rPr>
                <w:szCs w:val="24"/>
              </w:rPr>
              <w:t xml:space="preserve"> olan </w:t>
            </w:r>
            <w:r w:rsidR="009171ED" w:rsidRPr="00F67B01">
              <w:rPr>
                <w:szCs w:val="24"/>
              </w:rPr>
              <w:t>öğrencilerimizin bulunması</w:t>
            </w:r>
            <w:r w:rsidRPr="00F67B01">
              <w:rPr>
                <w:szCs w:val="24"/>
              </w:rPr>
              <w:t>.</w:t>
            </w:r>
          </w:p>
          <w:p w:rsidR="00802085" w:rsidRPr="00F67B01" w:rsidRDefault="00802085" w:rsidP="00D41148">
            <w:pPr>
              <w:spacing w:after="0"/>
              <w:jc w:val="both"/>
              <w:rPr>
                <w:szCs w:val="24"/>
              </w:rPr>
            </w:pPr>
            <w:r w:rsidRPr="00F67B01">
              <w:rPr>
                <w:szCs w:val="24"/>
              </w:rPr>
              <w:t>*Gelir seviyelerinin düşük olması.</w:t>
            </w:r>
          </w:p>
          <w:p w:rsidR="00802085" w:rsidRPr="00F67B01" w:rsidRDefault="00802085" w:rsidP="00D41148">
            <w:pPr>
              <w:spacing w:after="0"/>
              <w:jc w:val="both"/>
              <w:rPr>
                <w:szCs w:val="24"/>
              </w:rPr>
            </w:pPr>
            <w:r w:rsidRPr="00F67B01">
              <w:rPr>
                <w:szCs w:val="24"/>
              </w:rPr>
              <w:t>*Öğrencilerin gidebileceği sosyal ve kültürel alanların az olması.</w:t>
            </w:r>
          </w:p>
          <w:p w:rsidR="00802085" w:rsidRPr="00F67B01" w:rsidRDefault="00802085" w:rsidP="00D41148">
            <w:pPr>
              <w:spacing w:after="0"/>
              <w:jc w:val="both"/>
              <w:rPr>
                <w:szCs w:val="24"/>
              </w:rPr>
            </w:pPr>
            <w:r w:rsidRPr="00F67B01">
              <w:rPr>
                <w:szCs w:val="24"/>
              </w:rPr>
              <w:t>*Öğrencilere aile desteğinin yetersiz oluşu</w:t>
            </w:r>
          </w:p>
          <w:p w:rsidR="00B474A3" w:rsidRPr="00F67B01" w:rsidRDefault="00EE3E2A" w:rsidP="00D41148">
            <w:pPr>
              <w:spacing w:after="0"/>
              <w:jc w:val="both"/>
              <w:rPr>
                <w:szCs w:val="24"/>
              </w:rPr>
            </w:pPr>
            <w:r w:rsidRPr="00F67B01">
              <w:rPr>
                <w:szCs w:val="24"/>
              </w:rPr>
              <w:t>*Sınıf içinde davranış bozukluğu gösteren öğrenciler.</w:t>
            </w:r>
          </w:p>
        </w:tc>
      </w:tr>
      <w:tr w:rsidR="008E01DD" w:rsidRPr="00F67B01" w:rsidTr="00180285">
        <w:tc>
          <w:tcPr>
            <w:tcW w:w="1384" w:type="dxa"/>
            <w:shd w:val="clear" w:color="auto" w:fill="auto"/>
          </w:tcPr>
          <w:p w:rsidR="008E01DD" w:rsidRPr="00F67B01" w:rsidRDefault="008E01DD" w:rsidP="00D41148">
            <w:pPr>
              <w:spacing w:after="0"/>
              <w:jc w:val="both"/>
              <w:rPr>
                <w:szCs w:val="24"/>
              </w:rPr>
            </w:pPr>
            <w:r w:rsidRPr="00F67B01">
              <w:rPr>
                <w:szCs w:val="24"/>
              </w:rPr>
              <w:t>Çalışanlar</w:t>
            </w:r>
          </w:p>
        </w:tc>
        <w:tc>
          <w:tcPr>
            <w:tcW w:w="11765" w:type="dxa"/>
            <w:shd w:val="clear" w:color="auto" w:fill="auto"/>
          </w:tcPr>
          <w:p w:rsidR="008E01DD" w:rsidRPr="00F67B01" w:rsidRDefault="00B474A3" w:rsidP="00D41148">
            <w:pPr>
              <w:spacing w:after="0"/>
              <w:jc w:val="both"/>
              <w:rPr>
                <w:szCs w:val="24"/>
              </w:rPr>
            </w:pPr>
            <w:r w:rsidRPr="00F67B01">
              <w:rPr>
                <w:szCs w:val="24"/>
              </w:rPr>
              <w:t>*Çalışanların rahat rahat oturup teneffüste kaynaşabileceği , tartışabileceği, velilerini ağırlayabileceği donanımlı bir odalarının bulunmaması</w:t>
            </w:r>
          </w:p>
          <w:p w:rsidR="00802085" w:rsidRPr="00F67B01" w:rsidRDefault="00802085" w:rsidP="00D41148">
            <w:pPr>
              <w:spacing w:after="0"/>
              <w:jc w:val="both"/>
              <w:rPr>
                <w:szCs w:val="24"/>
              </w:rPr>
            </w:pPr>
            <w:r w:rsidRPr="00F67B01">
              <w:rPr>
                <w:szCs w:val="24"/>
              </w:rPr>
              <w:t xml:space="preserve">*Değişen eğitim ve mesleki süreçlerin yayınların takibinin </w:t>
            </w:r>
            <w:r w:rsidR="00EE3E2A" w:rsidRPr="00F67B01">
              <w:rPr>
                <w:szCs w:val="24"/>
              </w:rPr>
              <w:t>yapılamaması.</w:t>
            </w:r>
          </w:p>
          <w:p w:rsidR="00B474A3" w:rsidRPr="00F67B01" w:rsidRDefault="00EE3E2A" w:rsidP="00D41148">
            <w:pPr>
              <w:spacing w:after="0"/>
              <w:jc w:val="both"/>
              <w:rPr>
                <w:szCs w:val="24"/>
              </w:rPr>
            </w:pPr>
            <w:r w:rsidRPr="00F67B01">
              <w:rPr>
                <w:szCs w:val="24"/>
              </w:rPr>
              <w:t>*Öğretmenlerin meslekleriyle ilgili gelişmeleri takip edememeleri.</w:t>
            </w:r>
          </w:p>
        </w:tc>
      </w:tr>
      <w:tr w:rsidR="008E01DD" w:rsidRPr="00F67B01" w:rsidTr="00180285">
        <w:tc>
          <w:tcPr>
            <w:tcW w:w="1384" w:type="dxa"/>
            <w:shd w:val="clear" w:color="auto" w:fill="auto"/>
          </w:tcPr>
          <w:p w:rsidR="008E01DD" w:rsidRPr="00F67B01" w:rsidRDefault="008E01DD" w:rsidP="00D41148">
            <w:pPr>
              <w:spacing w:after="0"/>
              <w:jc w:val="both"/>
              <w:rPr>
                <w:szCs w:val="24"/>
              </w:rPr>
            </w:pPr>
            <w:r w:rsidRPr="00F67B01">
              <w:rPr>
                <w:szCs w:val="24"/>
              </w:rPr>
              <w:t>Veliler</w:t>
            </w:r>
          </w:p>
        </w:tc>
        <w:tc>
          <w:tcPr>
            <w:tcW w:w="11765" w:type="dxa"/>
            <w:shd w:val="clear" w:color="auto" w:fill="auto"/>
          </w:tcPr>
          <w:p w:rsidR="008E01DD" w:rsidRPr="00F67B01" w:rsidRDefault="00DD054A" w:rsidP="00D41148">
            <w:pPr>
              <w:spacing w:after="0"/>
              <w:jc w:val="both"/>
              <w:rPr>
                <w:szCs w:val="24"/>
              </w:rPr>
            </w:pPr>
            <w:r w:rsidRPr="00F67B01">
              <w:rPr>
                <w:szCs w:val="24"/>
              </w:rPr>
              <w:t>*</w:t>
            </w:r>
            <w:r w:rsidR="004D38F5" w:rsidRPr="00F67B01">
              <w:rPr>
                <w:szCs w:val="24"/>
              </w:rPr>
              <w:t xml:space="preserve">Ailelerin öğrencilerin eğitim-öğretim </w:t>
            </w:r>
            <w:r w:rsidRPr="00F67B01">
              <w:rPr>
                <w:szCs w:val="24"/>
              </w:rPr>
              <w:t>faaliyetlerine yeterince önem vermemesi</w:t>
            </w:r>
          </w:p>
          <w:p w:rsidR="00DD054A" w:rsidRPr="00F67B01" w:rsidRDefault="00DD054A" w:rsidP="00D41148">
            <w:pPr>
              <w:spacing w:after="0"/>
              <w:jc w:val="both"/>
              <w:rPr>
                <w:szCs w:val="24"/>
              </w:rPr>
            </w:pPr>
            <w:r w:rsidRPr="00F67B01">
              <w:rPr>
                <w:szCs w:val="24"/>
              </w:rPr>
              <w:t>*Veliler de okuma alışkanlığının az olması nedeniyle öğrencilerde de okuma alışkanlığı oluşmaması.</w:t>
            </w:r>
          </w:p>
          <w:p w:rsidR="00B474A3" w:rsidRPr="00F67B01" w:rsidRDefault="00B474A3" w:rsidP="00D41148">
            <w:pPr>
              <w:spacing w:after="0"/>
              <w:jc w:val="both"/>
              <w:rPr>
                <w:szCs w:val="24"/>
              </w:rPr>
            </w:pPr>
            <w:r w:rsidRPr="00F67B01">
              <w:rPr>
                <w:szCs w:val="24"/>
              </w:rPr>
              <w:t xml:space="preserve">*Velilerin </w:t>
            </w:r>
            <w:r w:rsidR="009171ED" w:rsidRPr="00F67B01">
              <w:rPr>
                <w:szCs w:val="24"/>
              </w:rPr>
              <w:t>sosyal, kültürel</w:t>
            </w:r>
            <w:r w:rsidRPr="00F67B01">
              <w:rPr>
                <w:szCs w:val="24"/>
              </w:rPr>
              <w:t xml:space="preserve"> ve ekonomik düzeylerinin yetersiz oluşu.</w:t>
            </w:r>
          </w:p>
          <w:p w:rsidR="00B474A3" w:rsidRPr="00F67B01" w:rsidRDefault="00802085" w:rsidP="00D41148">
            <w:pPr>
              <w:spacing w:after="0"/>
              <w:jc w:val="both"/>
              <w:rPr>
                <w:szCs w:val="24"/>
              </w:rPr>
            </w:pPr>
            <w:r w:rsidRPr="00F67B01">
              <w:rPr>
                <w:szCs w:val="24"/>
              </w:rPr>
              <w:t xml:space="preserve">*Okul -aile - veli işbirliğinin </w:t>
            </w:r>
            <w:r w:rsidR="009171ED" w:rsidRPr="00F67B01">
              <w:rPr>
                <w:szCs w:val="24"/>
              </w:rPr>
              <w:t>istenen düzeyde</w:t>
            </w:r>
            <w:r w:rsidRPr="00F67B01">
              <w:rPr>
                <w:szCs w:val="24"/>
              </w:rPr>
              <w:t xml:space="preserve"> olmaması</w:t>
            </w:r>
          </w:p>
        </w:tc>
      </w:tr>
      <w:tr w:rsidR="008E01DD" w:rsidRPr="00F67B01" w:rsidTr="00180285">
        <w:trPr>
          <w:trHeight w:val="1534"/>
        </w:trPr>
        <w:tc>
          <w:tcPr>
            <w:tcW w:w="1384" w:type="dxa"/>
            <w:shd w:val="clear" w:color="auto" w:fill="auto"/>
          </w:tcPr>
          <w:p w:rsidR="008E01DD" w:rsidRPr="00F67B01" w:rsidRDefault="008E01DD" w:rsidP="00D41148">
            <w:pPr>
              <w:spacing w:after="0"/>
              <w:jc w:val="both"/>
              <w:rPr>
                <w:szCs w:val="24"/>
              </w:rPr>
            </w:pPr>
            <w:r w:rsidRPr="00F67B01">
              <w:rPr>
                <w:szCs w:val="24"/>
              </w:rPr>
              <w:t>Bina ve Yerleşke</w:t>
            </w:r>
          </w:p>
        </w:tc>
        <w:tc>
          <w:tcPr>
            <w:tcW w:w="11765" w:type="dxa"/>
            <w:shd w:val="clear" w:color="auto" w:fill="auto"/>
          </w:tcPr>
          <w:p w:rsidR="008E01DD" w:rsidRPr="00F67B01" w:rsidRDefault="00CB7D35" w:rsidP="001E22BA">
            <w:pPr>
              <w:spacing w:after="0"/>
              <w:jc w:val="both"/>
              <w:rPr>
                <w:szCs w:val="24"/>
              </w:rPr>
            </w:pPr>
            <w:r w:rsidRPr="00F67B01">
              <w:rPr>
                <w:szCs w:val="24"/>
              </w:rPr>
              <w:t>*</w:t>
            </w:r>
            <w:r w:rsidR="001E22BA" w:rsidRPr="00F67B01">
              <w:rPr>
                <w:szCs w:val="24"/>
              </w:rPr>
              <w:t>Binamızın 70 yıllık oluşu.</w:t>
            </w:r>
          </w:p>
          <w:p w:rsidR="001E22BA" w:rsidRPr="00F67B01" w:rsidRDefault="00CB7D35" w:rsidP="001E22BA">
            <w:pPr>
              <w:spacing w:after="0"/>
              <w:jc w:val="both"/>
              <w:rPr>
                <w:szCs w:val="24"/>
              </w:rPr>
            </w:pPr>
            <w:r w:rsidRPr="00F67B01">
              <w:rPr>
                <w:szCs w:val="24"/>
              </w:rPr>
              <w:t>*</w:t>
            </w:r>
            <w:r w:rsidR="001E22BA" w:rsidRPr="00F67B01">
              <w:rPr>
                <w:szCs w:val="24"/>
              </w:rPr>
              <w:t>Tam gün eğitime geçilmesi için 2 adet daha dersliğe ihtiyacımızın oluşu</w:t>
            </w:r>
          </w:p>
          <w:p w:rsidR="001E22BA" w:rsidRPr="00F67B01" w:rsidRDefault="00EE3E2A" w:rsidP="001E22BA">
            <w:pPr>
              <w:spacing w:after="0"/>
              <w:jc w:val="both"/>
              <w:rPr>
                <w:szCs w:val="24"/>
              </w:rPr>
            </w:pPr>
            <w:r w:rsidRPr="00F67B01">
              <w:rPr>
                <w:szCs w:val="24"/>
              </w:rPr>
              <w:t>*Oyun ve Fiziki Etkinlikler derslerinin yapılabileceği kapalı veya açık spor oyun alanının olmaması.</w:t>
            </w:r>
          </w:p>
        </w:tc>
      </w:tr>
      <w:tr w:rsidR="008E01DD" w:rsidRPr="00F67B01" w:rsidTr="00180285">
        <w:trPr>
          <w:trHeight w:val="1959"/>
        </w:trPr>
        <w:tc>
          <w:tcPr>
            <w:tcW w:w="1384" w:type="dxa"/>
            <w:shd w:val="clear" w:color="auto" w:fill="auto"/>
          </w:tcPr>
          <w:p w:rsidR="008E01DD" w:rsidRPr="00F67B01" w:rsidRDefault="008E01DD" w:rsidP="00D41148">
            <w:pPr>
              <w:spacing w:after="0"/>
              <w:jc w:val="both"/>
              <w:rPr>
                <w:szCs w:val="24"/>
              </w:rPr>
            </w:pPr>
            <w:r w:rsidRPr="00F67B01">
              <w:rPr>
                <w:szCs w:val="24"/>
              </w:rPr>
              <w:t>Donanım</w:t>
            </w:r>
          </w:p>
        </w:tc>
        <w:tc>
          <w:tcPr>
            <w:tcW w:w="11765" w:type="dxa"/>
            <w:shd w:val="clear" w:color="auto" w:fill="auto"/>
          </w:tcPr>
          <w:p w:rsidR="008E01DD" w:rsidRPr="00F67B01" w:rsidRDefault="00CB7D35" w:rsidP="00D41148">
            <w:pPr>
              <w:spacing w:after="0"/>
              <w:jc w:val="both"/>
              <w:rPr>
                <w:szCs w:val="24"/>
              </w:rPr>
            </w:pPr>
            <w:r w:rsidRPr="00F67B01">
              <w:rPr>
                <w:szCs w:val="24"/>
              </w:rPr>
              <w:t>*</w:t>
            </w:r>
            <w:r w:rsidR="001E22BA" w:rsidRPr="00F67B01">
              <w:rPr>
                <w:szCs w:val="24"/>
              </w:rPr>
              <w:t>Aktif ve çalışır halde bulunan bilgisayarımızın olmayışı.</w:t>
            </w:r>
          </w:p>
          <w:p w:rsidR="001E22BA" w:rsidRPr="00F67B01" w:rsidRDefault="00CB7D35" w:rsidP="00D41148">
            <w:pPr>
              <w:spacing w:after="0"/>
              <w:jc w:val="both"/>
              <w:rPr>
                <w:szCs w:val="24"/>
              </w:rPr>
            </w:pPr>
            <w:r w:rsidRPr="00F67B01">
              <w:rPr>
                <w:szCs w:val="24"/>
              </w:rPr>
              <w:t>*</w:t>
            </w:r>
            <w:r w:rsidR="001E22BA" w:rsidRPr="00F67B01">
              <w:rPr>
                <w:szCs w:val="24"/>
              </w:rPr>
              <w:t>Teknik alt yapı ve donanım malzemelerimizde ki eksiklikler</w:t>
            </w:r>
          </w:p>
          <w:p w:rsidR="00B474A3" w:rsidRPr="00F67B01" w:rsidRDefault="00B474A3" w:rsidP="00D41148">
            <w:pPr>
              <w:spacing w:after="0"/>
              <w:jc w:val="both"/>
              <w:rPr>
                <w:szCs w:val="24"/>
              </w:rPr>
            </w:pPr>
            <w:r w:rsidRPr="00F67B01">
              <w:rPr>
                <w:szCs w:val="24"/>
              </w:rPr>
              <w:t>*Okulumuzda araç-gereç ve eğitim teknolojileri yönünden eksikliklerin olması</w:t>
            </w:r>
            <w:r w:rsidR="00802085" w:rsidRPr="00F67B01">
              <w:rPr>
                <w:szCs w:val="24"/>
              </w:rPr>
              <w:t>.</w:t>
            </w:r>
          </w:p>
          <w:p w:rsidR="00802085" w:rsidRPr="00F67B01" w:rsidRDefault="00802085" w:rsidP="00D41148">
            <w:pPr>
              <w:spacing w:after="0"/>
              <w:jc w:val="both"/>
              <w:rPr>
                <w:szCs w:val="24"/>
              </w:rPr>
            </w:pPr>
            <w:r w:rsidRPr="00F67B01">
              <w:rPr>
                <w:szCs w:val="24"/>
              </w:rPr>
              <w:t>*Okulun bir kütüphanesinin olmayışı.</w:t>
            </w:r>
          </w:p>
          <w:p w:rsidR="001E22BA" w:rsidRPr="00F67B01" w:rsidRDefault="00EE3E2A" w:rsidP="00D41148">
            <w:pPr>
              <w:spacing w:after="0"/>
              <w:jc w:val="both"/>
              <w:rPr>
                <w:szCs w:val="24"/>
              </w:rPr>
            </w:pPr>
            <w:r w:rsidRPr="00F67B01">
              <w:rPr>
                <w:szCs w:val="24"/>
              </w:rPr>
              <w:t>*Oyun Fiziki etkinlikler dersi için yeterli spor malzemelerinin olmayışı.</w:t>
            </w:r>
          </w:p>
        </w:tc>
      </w:tr>
      <w:tr w:rsidR="008E01DD" w:rsidRPr="00F67B01" w:rsidTr="00180285">
        <w:tc>
          <w:tcPr>
            <w:tcW w:w="1384" w:type="dxa"/>
            <w:shd w:val="clear" w:color="auto" w:fill="auto"/>
          </w:tcPr>
          <w:p w:rsidR="008E01DD" w:rsidRPr="00F67B01" w:rsidRDefault="008E01DD" w:rsidP="00D41148">
            <w:pPr>
              <w:spacing w:after="0"/>
              <w:jc w:val="both"/>
              <w:rPr>
                <w:szCs w:val="24"/>
              </w:rPr>
            </w:pPr>
            <w:r w:rsidRPr="00F67B01">
              <w:rPr>
                <w:szCs w:val="24"/>
              </w:rPr>
              <w:lastRenderedPageBreak/>
              <w:t>Bütçe</w:t>
            </w:r>
          </w:p>
        </w:tc>
        <w:tc>
          <w:tcPr>
            <w:tcW w:w="11765" w:type="dxa"/>
            <w:shd w:val="clear" w:color="auto" w:fill="auto"/>
          </w:tcPr>
          <w:p w:rsidR="008E01DD" w:rsidRPr="00F67B01" w:rsidRDefault="00CD62A5" w:rsidP="00D41148">
            <w:pPr>
              <w:spacing w:after="0"/>
              <w:jc w:val="both"/>
              <w:rPr>
                <w:szCs w:val="24"/>
              </w:rPr>
            </w:pPr>
            <w:r w:rsidRPr="00F67B01">
              <w:rPr>
                <w:szCs w:val="24"/>
              </w:rPr>
              <w:t>*</w:t>
            </w:r>
            <w:r w:rsidR="001E22BA" w:rsidRPr="00F67B01">
              <w:rPr>
                <w:szCs w:val="24"/>
              </w:rPr>
              <w:t xml:space="preserve">Maddi </w:t>
            </w:r>
            <w:r w:rsidR="009171ED" w:rsidRPr="00F67B01">
              <w:rPr>
                <w:szCs w:val="24"/>
              </w:rPr>
              <w:t>imkânlarımızın</w:t>
            </w:r>
            <w:r w:rsidR="001E22BA" w:rsidRPr="00F67B01">
              <w:rPr>
                <w:szCs w:val="24"/>
              </w:rPr>
              <w:t xml:space="preserve"> kısıtlı olması</w:t>
            </w:r>
          </w:p>
          <w:p w:rsidR="001E22BA" w:rsidRPr="00F67B01" w:rsidRDefault="00CD62A5" w:rsidP="00D41148">
            <w:pPr>
              <w:spacing w:after="0"/>
              <w:jc w:val="both"/>
              <w:rPr>
                <w:szCs w:val="24"/>
              </w:rPr>
            </w:pPr>
            <w:r w:rsidRPr="00F67B01">
              <w:rPr>
                <w:szCs w:val="24"/>
              </w:rPr>
              <w:t>*</w:t>
            </w:r>
            <w:r w:rsidR="001E22BA" w:rsidRPr="00F67B01">
              <w:rPr>
                <w:szCs w:val="24"/>
              </w:rPr>
              <w:t>Okulumuzun belli bir bütçesi olmaması</w:t>
            </w:r>
          </w:p>
        </w:tc>
      </w:tr>
      <w:tr w:rsidR="008E01DD" w:rsidRPr="00F67B01" w:rsidTr="00180285">
        <w:tc>
          <w:tcPr>
            <w:tcW w:w="1384" w:type="dxa"/>
            <w:shd w:val="clear" w:color="auto" w:fill="auto"/>
          </w:tcPr>
          <w:p w:rsidR="008E01DD" w:rsidRPr="00F67B01" w:rsidRDefault="008E01DD" w:rsidP="00D41148">
            <w:pPr>
              <w:spacing w:after="0"/>
              <w:jc w:val="both"/>
              <w:rPr>
                <w:szCs w:val="24"/>
              </w:rPr>
            </w:pPr>
            <w:r w:rsidRPr="00F67B01">
              <w:rPr>
                <w:szCs w:val="24"/>
              </w:rPr>
              <w:t>Yönetim Süreçleri</w:t>
            </w:r>
          </w:p>
        </w:tc>
        <w:tc>
          <w:tcPr>
            <w:tcW w:w="11765" w:type="dxa"/>
            <w:shd w:val="clear" w:color="auto" w:fill="auto"/>
          </w:tcPr>
          <w:p w:rsidR="001A41ED" w:rsidRPr="00F67B01" w:rsidRDefault="001A41ED" w:rsidP="00D41148">
            <w:pPr>
              <w:spacing w:after="0"/>
              <w:jc w:val="both"/>
              <w:rPr>
                <w:szCs w:val="24"/>
              </w:rPr>
            </w:pPr>
            <w:r w:rsidRPr="00F67B01">
              <w:rPr>
                <w:szCs w:val="24"/>
              </w:rPr>
              <w:t>*İdarecilerin teknik alt yapısı yüksek, donanımlı ve geniş bir odasının bulunmaması.</w:t>
            </w:r>
          </w:p>
        </w:tc>
      </w:tr>
      <w:tr w:rsidR="00710994" w:rsidRPr="00F67B01" w:rsidTr="00180285">
        <w:tc>
          <w:tcPr>
            <w:tcW w:w="1384" w:type="dxa"/>
            <w:shd w:val="clear" w:color="auto" w:fill="auto"/>
          </w:tcPr>
          <w:p w:rsidR="00710994" w:rsidRPr="00F67B01" w:rsidRDefault="00710994" w:rsidP="00D41148">
            <w:pPr>
              <w:spacing w:after="0"/>
              <w:jc w:val="both"/>
              <w:rPr>
                <w:szCs w:val="24"/>
              </w:rPr>
            </w:pPr>
            <w:r w:rsidRPr="00F67B01">
              <w:rPr>
                <w:szCs w:val="24"/>
              </w:rPr>
              <w:t>İletişim Süreçleri</w:t>
            </w:r>
          </w:p>
        </w:tc>
        <w:tc>
          <w:tcPr>
            <w:tcW w:w="11765" w:type="dxa"/>
            <w:shd w:val="clear" w:color="auto" w:fill="auto"/>
          </w:tcPr>
          <w:p w:rsidR="00710994" w:rsidRPr="00F67B01" w:rsidRDefault="00D33EFA" w:rsidP="00D41148">
            <w:pPr>
              <w:spacing w:after="0"/>
              <w:jc w:val="both"/>
              <w:rPr>
                <w:szCs w:val="24"/>
              </w:rPr>
            </w:pPr>
            <w:r w:rsidRPr="00F67B01">
              <w:rPr>
                <w:szCs w:val="24"/>
              </w:rPr>
              <w:t>Proje, beceri üretme potansiyelinin düşük olması</w:t>
            </w:r>
          </w:p>
        </w:tc>
      </w:tr>
      <w:tr w:rsidR="008E01DD" w:rsidRPr="00F67B01" w:rsidTr="00180285">
        <w:tc>
          <w:tcPr>
            <w:tcW w:w="1384" w:type="dxa"/>
            <w:shd w:val="clear" w:color="auto" w:fill="auto"/>
          </w:tcPr>
          <w:p w:rsidR="008E01DD" w:rsidRPr="00F67B01" w:rsidRDefault="00F06B48" w:rsidP="00D41148">
            <w:pPr>
              <w:spacing w:after="0"/>
              <w:jc w:val="both"/>
              <w:rPr>
                <w:szCs w:val="24"/>
              </w:rPr>
            </w:pPr>
            <w:r w:rsidRPr="00F67B01">
              <w:rPr>
                <w:szCs w:val="24"/>
              </w:rPr>
              <w:t>V</w:t>
            </w:r>
            <w:r w:rsidR="00710994" w:rsidRPr="00F67B01">
              <w:rPr>
                <w:szCs w:val="24"/>
              </w:rPr>
              <w:t>b</w:t>
            </w:r>
          </w:p>
        </w:tc>
        <w:tc>
          <w:tcPr>
            <w:tcW w:w="11765" w:type="dxa"/>
            <w:shd w:val="clear" w:color="auto" w:fill="auto"/>
          </w:tcPr>
          <w:p w:rsidR="00802085" w:rsidRPr="00F67B01" w:rsidRDefault="001A41ED" w:rsidP="00D41148">
            <w:pPr>
              <w:spacing w:after="0"/>
              <w:jc w:val="both"/>
              <w:rPr>
                <w:szCs w:val="24"/>
              </w:rPr>
            </w:pPr>
            <w:r w:rsidRPr="00F67B01">
              <w:rPr>
                <w:szCs w:val="24"/>
              </w:rPr>
              <w:t>*</w:t>
            </w:r>
            <w:r w:rsidR="001E22BA" w:rsidRPr="00F67B01">
              <w:rPr>
                <w:szCs w:val="24"/>
              </w:rPr>
              <w:t>Sürekli olarak elektrik kesintilerinin yaşanması</w:t>
            </w:r>
            <w:r w:rsidR="00802085" w:rsidRPr="00F67B01">
              <w:rPr>
                <w:szCs w:val="24"/>
              </w:rPr>
              <w:t>.</w:t>
            </w:r>
          </w:p>
          <w:p w:rsidR="001E22BA" w:rsidRPr="00F67B01" w:rsidRDefault="00EE3E2A" w:rsidP="00D41148">
            <w:pPr>
              <w:spacing w:after="0"/>
              <w:jc w:val="both"/>
              <w:rPr>
                <w:szCs w:val="24"/>
              </w:rPr>
            </w:pPr>
            <w:r w:rsidRPr="00F67B01">
              <w:rPr>
                <w:szCs w:val="24"/>
              </w:rPr>
              <w:t>*TKY hakkında seminere katılan temsilci ve idareciler dışında kimsenin yeterli bilgiye sahip olmaması.</w:t>
            </w:r>
          </w:p>
        </w:tc>
      </w:tr>
    </w:tbl>
    <w:p w:rsidR="000D3A4A" w:rsidRPr="00F67B01" w:rsidRDefault="000D3A4A" w:rsidP="0049575C">
      <w:pPr>
        <w:spacing w:after="0"/>
        <w:ind w:firstLine="708"/>
        <w:jc w:val="both"/>
        <w:rPr>
          <w:szCs w:val="24"/>
        </w:rPr>
      </w:pPr>
    </w:p>
    <w:p w:rsidR="008E01DD" w:rsidRPr="00F67B01" w:rsidRDefault="00710994" w:rsidP="0074232A">
      <w:pPr>
        <w:pStyle w:val="Balk2"/>
      </w:pPr>
      <w:r w:rsidRPr="00F67B01">
        <w:t>Dışsal Faktörler</w:t>
      </w:r>
    </w:p>
    <w:p w:rsidR="009029FB" w:rsidRPr="00F67B01" w:rsidRDefault="009029FB" w:rsidP="009029FB">
      <w:pPr>
        <w:spacing w:after="0"/>
        <w:ind w:firstLine="708"/>
        <w:jc w:val="both"/>
        <w:rPr>
          <w:b/>
          <w:szCs w:val="24"/>
        </w:rPr>
      </w:pPr>
      <w:r w:rsidRPr="00F67B01">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0"/>
      </w:tblGrid>
      <w:tr w:rsidR="009029FB" w:rsidRPr="00F67B01" w:rsidTr="00180285">
        <w:tc>
          <w:tcPr>
            <w:tcW w:w="1809" w:type="dxa"/>
            <w:shd w:val="clear" w:color="auto" w:fill="auto"/>
          </w:tcPr>
          <w:p w:rsidR="009029FB" w:rsidRPr="00F67B01" w:rsidRDefault="00474795" w:rsidP="00D41148">
            <w:pPr>
              <w:spacing w:after="0"/>
              <w:jc w:val="both"/>
              <w:rPr>
                <w:szCs w:val="24"/>
              </w:rPr>
            </w:pPr>
            <w:r w:rsidRPr="00F67B01">
              <w:rPr>
                <w:szCs w:val="24"/>
              </w:rPr>
              <w:t>Politik</w:t>
            </w:r>
          </w:p>
        </w:tc>
        <w:tc>
          <w:tcPr>
            <w:tcW w:w="11340" w:type="dxa"/>
            <w:shd w:val="clear" w:color="auto" w:fill="auto"/>
          </w:tcPr>
          <w:p w:rsidR="002A55B0" w:rsidRPr="00F67B01" w:rsidRDefault="002A55B0" w:rsidP="002A55B0">
            <w:pPr>
              <w:pStyle w:val="TableParagraph"/>
              <w:ind w:left="107" w:right="90"/>
            </w:pPr>
            <w:r w:rsidRPr="00F67B01">
              <w:t>*Mülki ve yerel yetkililerle olan olumlu diyalog ve iş birliği.</w:t>
            </w:r>
          </w:p>
          <w:p w:rsidR="009029FB" w:rsidRPr="00F67B01" w:rsidRDefault="00F8319B" w:rsidP="000E7D50">
            <w:pPr>
              <w:pStyle w:val="TableParagraph"/>
              <w:ind w:left="107" w:right="90"/>
              <w:rPr>
                <w:color w:val="000000"/>
              </w:rPr>
            </w:pPr>
            <w:r w:rsidRPr="00F67B01">
              <w:t>*</w:t>
            </w:r>
            <w:r w:rsidR="002A55B0" w:rsidRPr="00F67B01">
              <w:t>Bakanlığın Okul Öncesi Eğitime önem vermesi</w:t>
            </w:r>
            <w:r w:rsidR="000E7D50" w:rsidRPr="00F67B01">
              <w:t>.</w:t>
            </w:r>
          </w:p>
        </w:tc>
      </w:tr>
      <w:tr w:rsidR="009029FB" w:rsidRPr="00F67B01" w:rsidTr="00180285">
        <w:tc>
          <w:tcPr>
            <w:tcW w:w="1809" w:type="dxa"/>
            <w:shd w:val="clear" w:color="auto" w:fill="auto"/>
          </w:tcPr>
          <w:p w:rsidR="009029FB" w:rsidRPr="00F67B01" w:rsidRDefault="00474795" w:rsidP="00D41148">
            <w:pPr>
              <w:spacing w:after="0"/>
              <w:jc w:val="both"/>
              <w:rPr>
                <w:szCs w:val="24"/>
              </w:rPr>
            </w:pPr>
            <w:r w:rsidRPr="00F67B01">
              <w:rPr>
                <w:szCs w:val="24"/>
              </w:rPr>
              <w:t>Ekonomik</w:t>
            </w:r>
          </w:p>
        </w:tc>
        <w:tc>
          <w:tcPr>
            <w:tcW w:w="11340" w:type="dxa"/>
            <w:shd w:val="clear" w:color="auto" w:fill="auto"/>
          </w:tcPr>
          <w:p w:rsidR="009029FB" w:rsidRPr="00F67B01" w:rsidRDefault="002A55B0" w:rsidP="00D41148">
            <w:pPr>
              <w:spacing w:after="0"/>
              <w:jc w:val="both"/>
              <w:rPr>
                <w:szCs w:val="24"/>
              </w:rPr>
            </w:pPr>
            <w:r w:rsidRPr="00F67B01">
              <w:rPr>
                <w:szCs w:val="24"/>
              </w:rPr>
              <w:t>*Hayırsever insanların okulumuza ve öğrencilerimize maddi ve manevi yönden desteği</w:t>
            </w:r>
          </w:p>
        </w:tc>
      </w:tr>
      <w:tr w:rsidR="009029FB" w:rsidRPr="00F67B01" w:rsidTr="00180285">
        <w:tc>
          <w:tcPr>
            <w:tcW w:w="1809" w:type="dxa"/>
            <w:shd w:val="clear" w:color="auto" w:fill="auto"/>
          </w:tcPr>
          <w:p w:rsidR="009029FB" w:rsidRPr="00F67B01" w:rsidRDefault="00474795" w:rsidP="00D41148">
            <w:pPr>
              <w:spacing w:after="0"/>
              <w:jc w:val="both"/>
              <w:rPr>
                <w:szCs w:val="24"/>
              </w:rPr>
            </w:pPr>
            <w:r w:rsidRPr="00F67B01">
              <w:rPr>
                <w:szCs w:val="24"/>
              </w:rPr>
              <w:t>Sosyolojik</w:t>
            </w:r>
          </w:p>
        </w:tc>
        <w:tc>
          <w:tcPr>
            <w:tcW w:w="11340" w:type="dxa"/>
            <w:shd w:val="clear" w:color="auto" w:fill="auto"/>
          </w:tcPr>
          <w:p w:rsidR="002A55B0" w:rsidRPr="00F67B01" w:rsidRDefault="002A55B0" w:rsidP="002A55B0">
            <w:pPr>
              <w:pStyle w:val="TableParagraph"/>
              <w:spacing w:line="252" w:lineRule="exact"/>
              <w:ind w:left="107"/>
            </w:pPr>
            <w:r w:rsidRPr="00F67B01">
              <w:t>*İnsan kaynaklarının yeterliliği</w:t>
            </w:r>
          </w:p>
          <w:p w:rsidR="002A55B0" w:rsidRPr="00F67B01" w:rsidRDefault="002A55B0" w:rsidP="002A55B0">
            <w:pPr>
              <w:pStyle w:val="TableParagraph"/>
              <w:spacing w:line="252" w:lineRule="exact"/>
              <w:ind w:left="107"/>
            </w:pPr>
            <w:r w:rsidRPr="00F67B01">
              <w:t>* Velilere kısa sürede ulaşılabilmesi</w:t>
            </w:r>
          </w:p>
          <w:p w:rsidR="00F8319B" w:rsidRPr="00F67B01" w:rsidRDefault="00F8319B" w:rsidP="002A55B0">
            <w:pPr>
              <w:pStyle w:val="TableParagraph"/>
              <w:spacing w:line="252" w:lineRule="exact"/>
              <w:ind w:left="107"/>
            </w:pPr>
            <w:r w:rsidRPr="00F67B01">
              <w:t>*Hizmet alanların beklenti ve görüşlerin dikkate alınması</w:t>
            </w:r>
          </w:p>
          <w:p w:rsidR="009029FB" w:rsidRPr="00F67B01" w:rsidRDefault="007D3E68" w:rsidP="00D41148">
            <w:pPr>
              <w:spacing w:after="0"/>
              <w:jc w:val="both"/>
              <w:rPr>
                <w:szCs w:val="24"/>
              </w:rPr>
            </w:pPr>
            <w:r w:rsidRPr="00F67B01">
              <w:t>*Diğer okul ve kurumlarla iletişimin güçlü olması</w:t>
            </w:r>
          </w:p>
        </w:tc>
      </w:tr>
      <w:tr w:rsidR="00D33EFA" w:rsidRPr="00F67B01" w:rsidTr="00180285">
        <w:tc>
          <w:tcPr>
            <w:tcW w:w="1809" w:type="dxa"/>
            <w:shd w:val="clear" w:color="auto" w:fill="auto"/>
          </w:tcPr>
          <w:p w:rsidR="00D33EFA" w:rsidRPr="00F67B01" w:rsidRDefault="00D33EFA" w:rsidP="00D41148">
            <w:pPr>
              <w:spacing w:after="0"/>
              <w:jc w:val="both"/>
              <w:rPr>
                <w:szCs w:val="24"/>
              </w:rPr>
            </w:pPr>
            <w:r w:rsidRPr="00F67B01">
              <w:rPr>
                <w:szCs w:val="24"/>
              </w:rPr>
              <w:t>Teknolojik</w:t>
            </w:r>
          </w:p>
        </w:tc>
        <w:tc>
          <w:tcPr>
            <w:tcW w:w="11340" w:type="dxa"/>
            <w:shd w:val="clear" w:color="auto" w:fill="auto"/>
          </w:tcPr>
          <w:p w:rsidR="00D33EFA" w:rsidRPr="00F67B01" w:rsidRDefault="00D33EFA" w:rsidP="00EF270A">
            <w:pPr>
              <w:spacing w:after="0"/>
              <w:jc w:val="both"/>
              <w:rPr>
                <w:szCs w:val="24"/>
              </w:rPr>
            </w:pPr>
            <w:r w:rsidRPr="00F67B01">
              <w:rPr>
                <w:szCs w:val="24"/>
              </w:rPr>
              <w:t>Teknolojinin eğitim için faydalı olacağı inanç.</w:t>
            </w:r>
          </w:p>
        </w:tc>
      </w:tr>
      <w:tr w:rsidR="00D33EFA" w:rsidRPr="00F67B01" w:rsidTr="00180285">
        <w:tc>
          <w:tcPr>
            <w:tcW w:w="1809" w:type="dxa"/>
            <w:shd w:val="clear" w:color="auto" w:fill="auto"/>
          </w:tcPr>
          <w:p w:rsidR="00D33EFA" w:rsidRPr="00F67B01" w:rsidRDefault="00D33EFA" w:rsidP="00474795">
            <w:pPr>
              <w:spacing w:after="0"/>
              <w:jc w:val="both"/>
              <w:rPr>
                <w:szCs w:val="24"/>
              </w:rPr>
            </w:pPr>
            <w:r w:rsidRPr="00F67B01">
              <w:rPr>
                <w:szCs w:val="24"/>
              </w:rPr>
              <w:t>Mevzuat-Yasal</w:t>
            </w:r>
          </w:p>
        </w:tc>
        <w:tc>
          <w:tcPr>
            <w:tcW w:w="11340" w:type="dxa"/>
            <w:shd w:val="clear" w:color="auto" w:fill="auto"/>
          </w:tcPr>
          <w:p w:rsidR="00D33EFA" w:rsidRPr="00F67B01" w:rsidRDefault="00D33EFA" w:rsidP="00EF270A">
            <w:pPr>
              <w:spacing w:after="0"/>
              <w:jc w:val="both"/>
              <w:rPr>
                <w:szCs w:val="24"/>
              </w:rPr>
            </w:pPr>
            <w:r w:rsidRPr="00F67B01">
              <w:rPr>
                <w:szCs w:val="24"/>
              </w:rPr>
              <w:t>Eğitimde sürekli değişen politikalarının geliştirilmesi.</w:t>
            </w:r>
          </w:p>
        </w:tc>
      </w:tr>
      <w:tr w:rsidR="00D33EFA" w:rsidRPr="00F67B01" w:rsidTr="00180285">
        <w:tc>
          <w:tcPr>
            <w:tcW w:w="1809" w:type="dxa"/>
            <w:shd w:val="clear" w:color="auto" w:fill="auto"/>
          </w:tcPr>
          <w:p w:rsidR="00D33EFA" w:rsidRPr="00F67B01" w:rsidRDefault="00D33EFA" w:rsidP="00474795">
            <w:pPr>
              <w:spacing w:after="0"/>
              <w:jc w:val="both"/>
              <w:rPr>
                <w:szCs w:val="24"/>
              </w:rPr>
            </w:pPr>
            <w:r w:rsidRPr="00F67B01">
              <w:rPr>
                <w:szCs w:val="24"/>
              </w:rPr>
              <w:t>Ekolojik</w:t>
            </w:r>
          </w:p>
        </w:tc>
        <w:tc>
          <w:tcPr>
            <w:tcW w:w="11340" w:type="dxa"/>
            <w:shd w:val="clear" w:color="auto" w:fill="auto"/>
          </w:tcPr>
          <w:p w:rsidR="00D33EFA" w:rsidRPr="00F67B01" w:rsidRDefault="00D33EFA" w:rsidP="00474795">
            <w:pPr>
              <w:spacing w:after="0"/>
              <w:jc w:val="both"/>
              <w:rPr>
                <w:szCs w:val="24"/>
              </w:rPr>
            </w:pPr>
            <w:r w:rsidRPr="00F67B01">
              <w:rPr>
                <w:szCs w:val="24"/>
              </w:rPr>
              <w:t>*Hava kirliliği olgusunun az olması</w:t>
            </w:r>
          </w:p>
          <w:p w:rsidR="00D33EFA" w:rsidRPr="00F67B01" w:rsidRDefault="00D33EFA" w:rsidP="00474795">
            <w:pPr>
              <w:spacing w:after="0"/>
              <w:jc w:val="both"/>
              <w:rPr>
                <w:szCs w:val="24"/>
              </w:rPr>
            </w:pPr>
            <w:r w:rsidRPr="00F67B01">
              <w:rPr>
                <w:szCs w:val="24"/>
              </w:rPr>
              <w:t>*Okulumuzun hemen bitişiğinde yaralanmalara karşı acil müdahale için  aile hekimliğinin bulunması</w:t>
            </w:r>
          </w:p>
        </w:tc>
      </w:tr>
    </w:tbl>
    <w:p w:rsidR="0029085D" w:rsidRDefault="0029085D" w:rsidP="0029085D">
      <w:pPr>
        <w:spacing w:after="0"/>
        <w:jc w:val="both"/>
        <w:rPr>
          <w:szCs w:val="24"/>
        </w:rPr>
      </w:pPr>
    </w:p>
    <w:p w:rsidR="00C22A2D" w:rsidRDefault="00C22A2D" w:rsidP="0029085D">
      <w:pPr>
        <w:spacing w:after="0"/>
        <w:jc w:val="both"/>
        <w:rPr>
          <w:szCs w:val="24"/>
        </w:rPr>
      </w:pPr>
    </w:p>
    <w:p w:rsidR="00C22A2D" w:rsidRPr="00F67B01" w:rsidRDefault="00C22A2D" w:rsidP="0029085D">
      <w:pPr>
        <w:spacing w:after="0"/>
        <w:jc w:val="both"/>
        <w:rPr>
          <w:szCs w:val="24"/>
        </w:rPr>
      </w:pPr>
    </w:p>
    <w:p w:rsidR="009029FB" w:rsidRPr="00F67B01" w:rsidRDefault="009029FB" w:rsidP="0029085D">
      <w:pPr>
        <w:spacing w:after="0"/>
        <w:jc w:val="both"/>
        <w:rPr>
          <w:b/>
          <w:szCs w:val="24"/>
        </w:rPr>
      </w:pPr>
      <w:r w:rsidRPr="00F67B01">
        <w:rPr>
          <w:b/>
          <w:szCs w:val="24"/>
        </w:rPr>
        <w:lastRenderedPageBreak/>
        <w:t>Tehditler</w:t>
      </w:r>
    </w:p>
    <w:p w:rsidR="0029085D" w:rsidRPr="00F67B01" w:rsidRDefault="0029085D" w:rsidP="0029085D">
      <w:pPr>
        <w:spacing w:after="0"/>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0"/>
      </w:tblGrid>
      <w:tr w:rsidR="00474795" w:rsidRPr="00F67B01" w:rsidTr="00180285">
        <w:tc>
          <w:tcPr>
            <w:tcW w:w="1809" w:type="dxa"/>
          </w:tcPr>
          <w:p w:rsidR="00474795" w:rsidRPr="00F67B01" w:rsidRDefault="00474795" w:rsidP="00474795">
            <w:pPr>
              <w:spacing w:after="0"/>
              <w:jc w:val="both"/>
              <w:rPr>
                <w:szCs w:val="24"/>
              </w:rPr>
            </w:pPr>
            <w:r w:rsidRPr="00F67B01">
              <w:rPr>
                <w:szCs w:val="24"/>
              </w:rPr>
              <w:t>Politik</w:t>
            </w:r>
          </w:p>
        </w:tc>
        <w:tc>
          <w:tcPr>
            <w:tcW w:w="11340" w:type="dxa"/>
            <w:shd w:val="clear" w:color="auto" w:fill="auto"/>
          </w:tcPr>
          <w:p w:rsidR="00474795" w:rsidRPr="00F67B01" w:rsidRDefault="00B91C4C" w:rsidP="00474795">
            <w:pPr>
              <w:spacing w:after="0"/>
              <w:jc w:val="both"/>
              <w:rPr>
                <w:szCs w:val="24"/>
              </w:rPr>
            </w:pPr>
            <w:r>
              <w:rPr>
                <w:szCs w:val="24"/>
              </w:rPr>
              <w:t>Okulumuza etkisi bulunmamaktadır.</w:t>
            </w:r>
          </w:p>
        </w:tc>
      </w:tr>
      <w:tr w:rsidR="00474795" w:rsidRPr="00F67B01" w:rsidTr="00180285">
        <w:tc>
          <w:tcPr>
            <w:tcW w:w="1809" w:type="dxa"/>
          </w:tcPr>
          <w:p w:rsidR="00474795" w:rsidRPr="00F67B01" w:rsidRDefault="00474795" w:rsidP="00474795">
            <w:pPr>
              <w:spacing w:after="0"/>
              <w:jc w:val="both"/>
              <w:rPr>
                <w:szCs w:val="24"/>
              </w:rPr>
            </w:pPr>
            <w:r w:rsidRPr="00F67B01">
              <w:rPr>
                <w:szCs w:val="24"/>
              </w:rPr>
              <w:t>Ekonomik</w:t>
            </w:r>
          </w:p>
        </w:tc>
        <w:tc>
          <w:tcPr>
            <w:tcW w:w="11340" w:type="dxa"/>
            <w:shd w:val="clear" w:color="auto" w:fill="auto"/>
          </w:tcPr>
          <w:p w:rsidR="00320CB4" w:rsidRPr="00F67B01" w:rsidRDefault="00320CB4" w:rsidP="00320CB4">
            <w:pPr>
              <w:spacing w:after="0"/>
              <w:jc w:val="both"/>
              <w:rPr>
                <w:szCs w:val="24"/>
              </w:rPr>
            </w:pPr>
            <w:r w:rsidRPr="00F67B01">
              <w:rPr>
                <w:szCs w:val="24"/>
              </w:rPr>
              <w:t>*Velilerin Ekonomik durumunun düşük olması</w:t>
            </w:r>
            <w:r w:rsidR="00F24C2A" w:rsidRPr="00F67B01">
              <w:rPr>
                <w:szCs w:val="24"/>
              </w:rPr>
              <w:t>.</w:t>
            </w:r>
          </w:p>
          <w:p w:rsidR="00474795" w:rsidRPr="00F67B01" w:rsidRDefault="00F000B9" w:rsidP="00474795">
            <w:pPr>
              <w:spacing w:after="0"/>
              <w:jc w:val="both"/>
              <w:rPr>
                <w:szCs w:val="24"/>
              </w:rPr>
            </w:pPr>
            <w:r w:rsidRPr="00F67B01">
              <w:rPr>
                <w:szCs w:val="24"/>
              </w:rPr>
              <w:t>*Okulun Belli bir bütçesinin olmaması</w:t>
            </w:r>
          </w:p>
        </w:tc>
      </w:tr>
      <w:tr w:rsidR="00474795" w:rsidRPr="00F67B01" w:rsidTr="00180285">
        <w:tc>
          <w:tcPr>
            <w:tcW w:w="1809" w:type="dxa"/>
          </w:tcPr>
          <w:p w:rsidR="00474795" w:rsidRPr="00F67B01" w:rsidRDefault="00474795" w:rsidP="00474795">
            <w:pPr>
              <w:spacing w:after="0"/>
              <w:jc w:val="both"/>
              <w:rPr>
                <w:szCs w:val="24"/>
              </w:rPr>
            </w:pPr>
            <w:r w:rsidRPr="00F67B01">
              <w:rPr>
                <w:szCs w:val="24"/>
              </w:rPr>
              <w:t>Sosyolojik</w:t>
            </w:r>
          </w:p>
        </w:tc>
        <w:tc>
          <w:tcPr>
            <w:tcW w:w="11340" w:type="dxa"/>
            <w:shd w:val="clear" w:color="auto" w:fill="auto"/>
          </w:tcPr>
          <w:p w:rsidR="00474795" w:rsidRPr="00F67B01" w:rsidRDefault="00CA54F1" w:rsidP="00474795">
            <w:pPr>
              <w:spacing w:after="0"/>
              <w:jc w:val="both"/>
              <w:rPr>
                <w:szCs w:val="24"/>
              </w:rPr>
            </w:pPr>
            <w:r w:rsidRPr="00F67B01">
              <w:rPr>
                <w:szCs w:val="24"/>
              </w:rPr>
              <w:t>*</w:t>
            </w:r>
            <w:r w:rsidR="00576EB4" w:rsidRPr="00F67B01">
              <w:rPr>
                <w:szCs w:val="24"/>
              </w:rPr>
              <w:t>Okulun bulunduğu mahalledengöç etmeleri</w:t>
            </w:r>
            <w:r w:rsidR="00F24C2A" w:rsidRPr="00F67B01">
              <w:rPr>
                <w:szCs w:val="24"/>
              </w:rPr>
              <w:t>.</w:t>
            </w:r>
          </w:p>
          <w:p w:rsidR="00CA54F1" w:rsidRPr="00F67B01" w:rsidRDefault="00CA54F1" w:rsidP="00474795">
            <w:pPr>
              <w:spacing w:after="0"/>
              <w:jc w:val="both"/>
              <w:rPr>
                <w:szCs w:val="24"/>
              </w:rPr>
            </w:pPr>
            <w:r w:rsidRPr="00F67B01">
              <w:rPr>
                <w:szCs w:val="24"/>
              </w:rPr>
              <w:t>*Velilerin okula karşı duyarsız olması</w:t>
            </w:r>
            <w:r w:rsidR="00F24C2A" w:rsidRPr="00F67B01">
              <w:rPr>
                <w:szCs w:val="24"/>
              </w:rPr>
              <w:t>.</w:t>
            </w:r>
          </w:p>
        </w:tc>
      </w:tr>
      <w:tr w:rsidR="00474795" w:rsidRPr="00F67B01" w:rsidTr="00180285">
        <w:tc>
          <w:tcPr>
            <w:tcW w:w="1809" w:type="dxa"/>
          </w:tcPr>
          <w:p w:rsidR="00474795" w:rsidRPr="00F67B01" w:rsidRDefault="00474795" w:rsidP="00474795">
            <w:pPr>
              <w:spacing w:after="0"/>
              <w:jc w:val="both"/>
              <w:rPr>
                <w:szCs w:val="24"/>
              </w:rPr>
            </w:pPr>
            <w:r w:rsidRPr="00F67B01">
              <w:rPr>
                <w:szCs w:val="24"/>
              </w:rPr>
              <w:t>Teknolojik</w:t>
            </w:r>
          </w:p>
        </w:tc>
        <w:tc>
          <w:tcPr>
            <w:tcW w:w="11340" w:type="dxa"/>
            <w:shd w:val="clear" w:color="auto" w:fill="auto"/>
          </w:tcPr>
          <w:p w:rsidR="00474795" w:rsidRPr="00F67B01" w:rsidRDefault="00320CB4" w:rsidP="00474795">
            <w:pPr>
              <w:spacing w:after="0"/>
              <w:jc w:val="both"/>
            </w:pPr>
            <w:r w:rsidRPr="00F67B01">
              <w:t>*Medyanın eğitici görevini yerine getirmemesi</w:t>
            </w:r>
            <w:r w:rsidR="00F24C2A" w:rsidRPr="00F67B01">
              <w:t>.</w:t>
            </w:r>
          </w:p>
          <w:p w:rsidR="00F24C2A" w:rsidRPr="00F67B01" w:rsidRDefault="00F24C2A" w:rsidP="00474795">
            <w:pPr>
              <w:spacing w:after="0"/>
              <w:jc w:val="both"/>
            </w:pPr>
            <w:r w:rsidRPr="00F67B01">
              <w:t>*Sık Sık Yaşanan elektrik kesintileri</w:t>
            </w:r>
          </w:p>
        </w:tc>
      </w:tr>
      <w:tr w:rsidR="00474795" w:rsidRPr="00F67B01" w:rsidTr="00180285">
        <w:tc>
          <w:tcPr>
            <w:tcW w:w="1809" w:type="dxa"/>
          </w:tcPr>
          <w:p w:rsidR="00474795" w:rsidRPr="00F67B01" w:rsidRDefault="00474795" w:rsidP="00474795">
            <w:pPr>
              <w:spacing w:after="0"/>
              <w:jc w:val="both"/>
              <w:rPr>
                <w:szCs w:val="24"/>
              </w:rPr>
            </w:pPr>
            <w:r w:rsidRPr="00F67B01">
              <w:rPr>
                <w:szCs w:val="24"/>
              </w:rPr>
              <w:t>Mevzuat-Yasal</w:t>
            </w:r>
          </w:p>
        </w:tc>
        <w:tc>
          <w:tcPr>
            <w:tcW w:w="11340" w:type="dxa"/>
            <w:shd w:val="clear" w:color="auto" w:fill="auto"/>
          </w:tcPr>
          <w:p w:rsidR="00474795" w:rsidRPr="00F67B01" w:rsidRDefault="00D33EFA" w:rsidP="00474795">
            <w:pPr>
              <w:spacing w:after="0"/>
              <w:jc w:val="both"/>
              <w:rPr>
                <w:szCs w:val="24"/>
              </w:rPr>
            </w:pPr>
            <w:r w:rsidRPr="00F67B01">
              <w:rPr>
                <w:szCs w:val="24"/>
              </w:rPr>
              <w:t>Sürekli değişen Eğitim politikaları.</w:t>
            </w:r>
          </w:p>
        </w:tc>
      </w:tr>
      <w:tr w:rsidR="00474795" w:rsidRPr="00F67B01" w:rsidTr="00180285">
        <w:tc>
          <w:tcPr>
            <w:tcW w:w="1809" w:type="dxa"/>
          </w:tcPr>
          <w:p w:rsidR="00474795" w:rsidRPr="00F67B01" w:rsidRDefault="00474795" w:rsidP="00474795">
            <w:pPr>
              <w:spacing w:after="0"/>
              <w:jc w:val="both"/>
              <w:rPr>
                <w:szCs w:val="24"/>
              </w:rPr>
            </w:pPr>
            <w:r w:rsidRPr="00F67B01">
              <w:rPr>
                <w:szCs w:val="24"/>
              </w:rPr>
              <w:t>Ekolojik</w:t>
            </w:r>
          </w:p>
        </w:tc>
        <w:tc>
          <w:tcPr>
            <w:tcW w:w="11340" w:type="dxa"/>
            <w:shd w:val="clear" w:color="auto" w:fill="auto"/>
          </w:tcPr>
          <w:p w:rsidR="00474795" w:rsidRPr="00F67B01" w:rsidRDefault="00320CB4" w:rsidP="00474795">
            <w:pPr>
              <w:spacing w:after="0"/>
              <w:jc w:val="both"/>
              <w:rPr>
                <w:szCs w:val="24"/>
              </w:rPr>
            </w:pPr>
            <w:r w:rsidRPr="00F67B01">
              <w:rPr>
                <w:szCs w:val="24"/>
              </w:rPr>
              <w:t xml:space="preserve">*Bazı Öğrencilerin </w:t>
            </w:r>
            <w:r w:rsidR="00F24C2A" w:rsidRPr="00F67B01">
              <w:rPr>
                <w:szCs w:val="24"/>
              </w:rPr>
              <w:t>evlerinin okula uzak olması.</w:t>
            </w:r>
          </w:p>
        </w:tc>
      </w:tr>
    </w:tbl>
    <w:p w:rsidR="000E7D50" w:rsidRPr="00F67B01" w:rsidRDefault="000E7D50" w:rsidP="000E7D50">
      <w:bookmarkStart w:id="56" w:name="_Toc416085141"/>
      <w:bookmarkStart w:id="57" w:name="_Toc529519454"/>
      <w:bookmarkEnd w:id="55"/>
    </w:p>
    <w:p w:rsidR="00DB7089" w:rsidRPr="00F67B01" w:rsidRDefault="00DB7089" w:rsidP="007204B0">
      <w:pPr>
        <w:pStyle w:val="Balk2"/>
      </w:pPr>
      <w:bookmarkStart w:id="58" w:name="_Toc531097538"/>
      <w:bookmarkStart w:id="59" w:name="_Toc536188793"/>
      <w:bookmarkStart w:id="60" w:name="_Toc536189021"/>
      <w:bookmarkStart w:id="61" w:name="_Toc536189322"/>
      <w:bookmarkStart w:id="62" w:name="_Toc1390211"/>
      <w:r w:rsidRPr="00F67B01">
        <w:t>Gelişim ve Sorun Alanları</w:t>
      </w:r>
      <w:bookmarkEnd w:id="56"/>
      <w:bookmarkEnd w:id="57"/>
      <w:bookmarkEnd w:id="58"/>
      <w:bookmarkEnd w:id="59"/>
      <w:bookmarkEnd w:id="60"/>
      <w:bookmarkEnd w:id="61"/>
      <w:bookmarkEnd w:id="62"/>
    </w:p>
    <w:p w:rsidR="00C27A06" w:rsidRDefault="00C27A06" w:rsidP="008B2537">
      <w:pPr>
        <w:spacing w:after="0"/>
        <w:ind w:firstLine="708"/>
        <w:jc w:val="both"/>
        <w:rPr>
          <w:szCs w:val="24"/>
        </w:rPr>
      </w:pPr>
      <w:r w:rsidRPr="00F67B01">
        <w:rPr>
          <w:szCs w:val="24"/>
        </w:rPr>
        <w:t xml:space="preserve">Gelişim ve sorun alanları analizi ile </w:t>
      </w:r>
      <w:r w:rsidR="007204B0" w:rsidRPr="00F67B01">
        <w:rPr>
          <w:szCs w:val="24"/>
        </w:rPr>
        <w:t xml:space="preserve">GZFT analizi sonucunda ortaya çıkan sonuçların planın geleceğe yönelim bölümü ile ilişkilendirilmesi ve buradan hareketle hedef, gösterge ve eylemlerin belirlenmesi sağlanmaktadır. </w:t>
      </w:r>
    </w:p>
    <w:p w:rsidR="004956BA" w:rsidRPr="00F67B01" w:rsidRDefault="004956BA" w:rsidP="008B2537">
      <w:pPr>
        <w:spacing w:after="0"/>
        <w:ind w:firstLine="708"/>
        <w:jc w:val="both"/>
        <w:rPr>
          <w:szCs w:val="24"/>
        </w:rPr>
      </w:pPr>
    </w:p>
    <w:p w:rsidR="00C27A06" w:rsidRDefault="00C27A06" w:rsidP="008B2537">
      <w:pPr>
        <w:spacing w:after="0"/>
        <w:ind w:firstLine="708"/>
        <w:jc w:val="both"/>
        <w:rPr>
          <w:szCs w:val="24"/>
        </w:rPr>
      </w:pPr>
      <w:r w:rsidRPr="00F67B01">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2A2D" w:rsidRDefault="00C22A2D" w:rsidP="008B2537">
      <w:pPr>
        <w:spacing w:after="0"/>
        <w:ind w:firstLine="708"/>
        <w:jc w:val="both"/>
        <w:rPr>
          <w:szCs w:val="24"/>
        </w:rPr>
      </w:pPr>
    </w:p>
    <w:p w:rsidR="00C22A2D" w:rsidRPr="00F67B01" w:rsidRDefault="00C22A2D" w:rsidP="008B2537">
      <w:pPr>
        <w:spacing w:after="0"/>
        <w:ind w:firstLine="708"/>
        <w:jc w:val="both"/>
        <w:rPr>
          <w:szCs w:val="24"/>
        </w:rPr>
      </w:pPr>
    </w:p>
    <w:p w:rsidR="00C27A06" w:rsidRPr="00F67B01"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F67B01" w:rsidTr="00D41148">
        <w:tc>
          <w:tcPr>
            <w:tcW w:w="4252" w:type="dxa"/>
            <w:shd w:val="clear" w:color="auto" w:fill="auto"/>
          </w:tcPr>
          <w:p w:rsidR="00A20B34" w:rsidRPr="00F67B01" w:rsidRDefault="00A20B34" w:rsidP="00D41148">
            <w:pPr>
              <w:spacing w:after="0"/>
              <w:jc w:val="both"/>
              <w:rPr>
                <w:b/>
                <w:szCs w:val="24"/>
              </w:rPr>
            </w:pPr>
            <w:r w:rsidRPr="00F67B01">
              <w:rPr>
                <w:b/>
                <w:szCs w:val="24"/>
              </w:rPr>
              <w:lastRenderedPageBreak/>
              <w:t>Eğitime Erişim</w:t>
            </w:r>
          </w:p>
        </w:tc>
        <w:tc>
          <w:tcPr>
            <w:tcW w:w="3402" w:type="dxa"/>
            <w:shd w:val="clear" w:color="auto" w:fill="auto"/>
          </w:tcPr>
          <w:p w:rsidR="00A20B34" w:rsidRPr="00F67B01" w:rsidRDefault="00A20B34" w:rsidP="00D41148">
            <w:pPr>
              <w:spacing w:after="0"/>
              <w:jc w:val="both"/>
              <w:rPr>
                <w:b/>
                <w:szCs w:val="24"/>
              </w:rPr>
            </w:pPr>
            <w:r w:rsidRPr="00F67B01">
              <w:rPr>
                <w:b/>
                <w:szCs w:val="24"/>
              </w:rPr>
              <w:t>Eğitimde Kalite</w:t>
            </w:r>
          </w:p>
        </w:tc>
        <w:tc>
          <w:tcPr>
            <w:tcW w:w="4111" w:type="dxa"/>
            <w:shd w:val="clear" w:color="auto" w:fill="auto"/>
          </w:tcPr>
          <w:p w:rsidR="00A20B34" w:rsidRPr="00F67B01" w:rsidRDefault="00A20B34" w:rsidP="00D41148">
            <w:pPr>
              <w:spacing w:after="0"/>
              <w:jc w:val="both"/>
              <w:rPr>
                <w:b/>
                <w:szCs w:val="24"/>
              </w:rPr>
            </w:pPr>
            <w:r w:rsidRPr="00F67B01">
              <w:rPr>
                <w:b/>
                <w:szCs w:val="24"/>
              </w:rPr>
              <w:t>Kurumsal Kapasite</w:t>
            </w:r>
          </w:p>
        </w:tc>
      </w:tr>
      <w:tr w:rsidR="00A20B34" w:rsidRPr="00F67B01" w:rsidTr="00D41148">
        <w:tc>
          <w:tcPr>
            <w:tcW w:w="4252" w:type="dxa"/>
            <w:shd w:val="clear" w:color="auto" w:fill="auto"/>
          </w:tcPr>
          <w:p w:rsidR="00A20B34" w:rsidRPr="00F67B01" w:rsidRDefault="00A20B34" w:rsidP="00D41148">
            <w:pPr>
              <w:spacing w:after="0"/>
              <w:jc w:val="both"/>
              <w:rPr>
                <w:szCs w:val="24"/>
              </w:rPr>
            </w:pPr>
            <w:r w:rsidRPr="00F67B01">
              <w:rPr>
                <w:szCs w:val="24"/>
              </w:rPr>
              <w:t>Okullaşma Oranı</w:t>
            </w:r>
          </w:p>
        </w:tc>
        <w:tc>
          <w:tcPr>
            <w:tcW w:w="3402" w:type="dxa"/>
            <w:shd w:val="clear" w:color="auto" w:fill="auto"/>
          </w:tcPr>
          <w:p w:rsidR="00A20B34" w:rsidRPr="00F67B01" w:rsidRDefault="00A20B34" w:rsidP="00D41148">
            <w:pPr>
              <w:spacing w:after="0"/>
              <w:jc w:val="both"/>
              <w:rPr>
                <w:szCs w:val="24"/>
              </w:rPr>
            </w:pPr>
            <w:r w:rsidRPr="00F67B01">
              <w:rPr>
                <w:szCs w:val="24"/>
              </w:rPr>
              <w:t>Akademik Başarı</w:t>
            </w:r>
          </w:p>
        </w:tc>
        <w:tc>
          <w:tcPr>
            <w:tcW w:w="4111" w:type="dxa"/>
            <w:shd w:val="clear" w:color="auto" w:fill="auto"/>
          </w:tcPr>
          <w:p w:rsidR="00A20B34" w:rsidRPr="00F67B01" w:rsidRDefault="00A20B34" w:rsidP="00D41148">
            <w:pPr>
              <w:spacing w:after="0"/>
              <w:jc w:val="both"/>
              <w:rPr>
                <w:szCs w:val="24"/>
              </w:rPr>
            </w:pPr>
            <w:r w:rsidRPr="00F67B01">
              <w:rPr>
                <w:szCs w:val="24"/>
              </w:rPr>
              <w:t>Kurumsal İletişim</w:t>
            </w:r>
          </w:p>
        </w:tc>
      </w:tr>
      <w:tr w:rsidR="00A20B34" w:rsidRPr="00F67B01" w:rsidTr="00D41148">
        <w:tc>
          <w:tcPr>
            <w:tcW w:w="4252" w:type="dxa"/>
            <w:shd w:val="clear" w:color="auto" w:fill="auto"/>
          </w:tcPr>
          <w:p w:rsidR="00A20B34" w:rsidRPr="00F67B01" w:rsidRDefault="00A20B34" w:rsidP="00D41148">
            <w:pPr>
              <w:spacing w:after="0"/>
              <w:jc w:val="both"/>
              <w:rPr>
                <w:szCs w:val="24"/>
              </w:rPr>
            </w:pPr>
            <w:r w:rsidRPr="00F67B01">
              <w:rPr>
                <w:szCs w:val="24"/>
              </w:rPr>
              <w:t>Okula Devam/ Devamsızlık</w:t>
            </w:r>
          </w:p>
        </w:tc>
        <w:tc>
          <w:tcPr>
            <w:tcW w:w="3402" w:type="dxa"/>
            <w:shd w:val="clear" w:color="auto" w:fill="auto"/>
          </w:tcPr>
          <w:p w:rsidR="00A20B34" w:rsidRPr="00F67B01" w:rsidRDefault="00A20B34" w:rsidP="00D41148">
            <w:pPr>
              <w:spacing w:after="0"/>
              <w:jc w:val="both"/>
              <w:rPr>
                <w:szCs w:val="24"/>
              </w:rPr>
            </w:pPr>
            <w:r w:rsidRPr="00F67B01">
              <w:rPr>
                <w:szCs w:val="24"/>
              </w:rPr>
              <w:t>Sosyal, Kültürel ve Fiziksel Gelişim</w:t>
            </w:r>
          </w:p>
        </w:tc>
        <w:tc>
          <w:tcPr>
            <w:tcW w:w="4111" w:type="dxa"/>
            <w:shd w:val="clear" w:color="auto" w:fill="auto"/>
          </w:tcPr>
          <w:p w:rsidR="00A20B34" w:rsidRPr="00F67B01" w:rsidRDefault="00A20B34" w:rsidP="00D41148">
            <w:pPr>
              <w:spacing w:after="0"/>
              <w:jc w:val="both"/>
              <w:rPr>
                <w:szCs w:val="24"/>
              </w:rPr>
            </w:pPr>
            <w:r w:rsidRPr="00F67B01">
              <w:rPr>
                <w:szCs w:val="24"/>
              </w:rPr>
              <w:t>Kurumsal Yönetim</w:t>
            </w:r>
          </w:p>
        </w:tc>
      </w:tr>
      <w:tr w:rsidR="00A20B34" w:rsidRPr="00F67B01" w:rsidTr="00D41148">
        <w:tc>
          <w:tcPr>
            <w:tcW w:w="4252" w:type="dxa"/>
            <w:shd w:val="clear" w:color="auto" w:fill="auto"/>
          </w:tcPr>
          <w:p w:rsidR="00A20B34" w:rsidRPr="00F67B01" w:rsidRDefault="003322A4" w:rsidP="00D41148">
            <w:pPr>
              <w:spacing w:after="0"/>
              <w:jc w:val="both"/>
              <w:rPr>
                <w:szCs w:val="24"/>
              </w:rPr>
            </w:pPr>
            <w:r w:rsidRPr="00F67B01">
              <w:rPr>
                <w:szCs w:val="24"/>
              </w:rPr>
              <w:t>Okula Uyum, Oryantasyon</w:t>
            </w:r>
          </w:p>
        </w:tc>
        <w:tc>
          <w:tcPr>
            <w:tcW w:w="3402" w:type="dxa"/>
            <w:shd w:val="clear" w:color="auto" w:fill="auto"/>
          </w:tcPr>
          <w:p w:rsidR="00A20B34" w:rsidRPr="00F67B01" w:rsidRDefault="00A20B34" w:rsidP="00D41148">
            <w:pPr>
              <w:spacing w:after="0"/>
              <w:jc w:val="both"/>
              <w:rPr>
                <w:szCs w:val="24"/>
              </w:rPr>
            </w:pPr>
            <w:r w:rsidRPr="00F67B01">
              <w:rPr>
                <w:szCs w:val="24"/>
              </w:rPr>
              <w:t>Sınıf Tekrarı</w:t>
            </w:r>
          </w:p>
        </w:tc>
        <w:tc>
          <w:tcPr>
            <w:tcW w:w="4111" w:type="dxa"/>
            <w:shd w:val="clear" w:color="auto" w:fill="auto"/>
          </w:tcPr>
          <w:p w:rsidR="00A20B34" w:rsidRPr="00F67B01" w:rsidRDefault="00A20B34" w:rsidP="00D41148">
            <w:pPr>
              <w:spacing w:after="0"/>
              <w:jc w:val="both"/>
              <w:rPr>
                <w:szCs w:val="24"/>
              </w:rPr>
            </w:pPr>
            <w:r w:rsidRPr="00F67B01">
              <w:rPr>
                <w:szCs w:val="24"/>
              </w:rPr>
              <w:t>Bina ve Yerleşke</w:t>
            </w:r>
          </w:p>
        </w:tc>
      </w:tr>
      <w:tr w:rsidR="003322A4" w:rsidRPr="00F67B01" w:rsidTr="00D41148">
        <w:tc>
          <w:tcPr>
            <w:tcW w:w="4252" w:type="dxa"/>
            <w:shd w:val="clear" w:color="auto" w:fill="auto"/>
          </w:tcPr>
          <w:p w:rsidR="003322A4" w:rsidRPr="00F67B01" w:rsidRDefault="003322A4" w:rsidP="00D41148">
            <w:pPr>
              <w:spacing w:after="0"/>
              <w:jc w:val="both"/>
              <w:rPr>
                <w:szCs w:val="24"/>
              </w:rPr>
            </w:pPr>
            <w:r w:rsidRPr="00F67B01">
              <w:rPr>
                <w:szCs w:val="24"/>
              </w:rPr>
              <w:t>Özel Eğitime İhtiyaç Duyan Bireyler</w:t>
            </w:r>
          </w:p>
        </w:tc>
        <w:tc>
          <w:tcPr>
            <w:tcW w:w="3402" w:type="dxa"/>
            <w:shd w:val="clear" w:color="auto" w:fill="auto"/>
          </w:tcPr>
          <w:p w:rsidR="003322A4" w:rsidRPr="00F67B01" w:rsidRDefault="003322A4" w:rsidP="00D41148">
            <w:pPr>
              <w:spacing w:after="0"/>
              <w:jc w:val="both"/>
              <w:rPr>
                <w:szCs w:val="24"/>
              </w:rPr>
            </w:pPr>
            <w:r w:rsidRPr="00F67B01">
              <w:rPr>
                <w:szCs w:val="24"/>
              </w:rPr>
              <w:t>İstihdam</w:t>
            </w:r>
            <w:r w:rsidR="005E2863" w:rsidRPr="00F67B01">
              <w:rPr>
                <w:szCs w:val="24"/>
              </w:rPr>
              <w:t xml:space="preserve"> Edilebilirlik ve Yönlendirme</w:t>
            </w:r>
          </w:p>
        </w:tc>
        <w:tc>
          <w:tcPr>
            <w:tcW w:w="4111" w:type="dxa"/>
            <w:shd w:val="clear" w:color="auto" w:fill="auto"/>
          </w:tcPr>
          <w:p w:rsidR="003322A4" w:rsidRPr="00F67B01" w:rsidRDefault="003322A4" w:rsidP="00D41148">
            <w:pPr>
              <w:spacing w:after="0"/>
              <w:jc w:val="both"/>
              <w:rPr>
                <w:szCs w:val="24"/>
              </w:rPr>
            </w:pPr>
            <w:r w:rsidRPr="00F67B01">
              <w:rPr>
                <w:szCs w:val="24"/>
              </w:rPr>
              <w:t>Donanım</w:t>
            </w:r>
          </w:p>
        </w:tc>
      </w:tr>
      <w:tr w:rsidR="003322A4" w:rsidRPr="00F67B01" w:rsidTr="00D41148">
        <w:tc>
          <w:tcPr>
            <w:tcW w:w="4252" w:type="dxa"/>
            <w:shd w:val="clear" w:color="auto" w:fill="auto"/>
          </w:tcPr>
          <w:p w:rsidR="003322A4" w:rsidRPr="00F67B01" w:rsidRDefault="003322A4" w:rsidP="00D41148">
            <w:pPr>
              <w:spacing w:after="0"/>
              <w:jc w:val="both"/>
              <w:rPr>
                <w:szCs w:val="24"/>
              </w:rPr>
            </w:pPr>
            <w:r w:rsidRPr="00F67B01">
              <w:rPr>
                <w:szCs w:val="24"/>
              </w:rPr>
              <w:t>Yabancı Öğrenciler</w:t>
            </w:r>
          </w:p>
        </w:tc>
        <w:tc>
          <w:tcPr>
            <w:tcW w:w="3402" w:type="dxa"/>
            <w:shd w:val="clear" w:color="auto" w:fill="auto"/>
          </w:tcPr>
          <w:p w:rsidR="003322A4" w:rsidRPr="00F67B01" w:rsidRDefault="003322A4" w:rsidP="00D41148">
            <w:pPr>
              <w:spacing w:after="0"/>
              <w:jc w:val="both"/>
              <w:rPr>
                <w:szCs w:val="24"/>
              </w:rPr>
            </w:pPr>
            <w:r w:rsidRPr="00F67B01">
              <w:rPr>
                <w:szCs w:val="24"/>
              </w:rPr>
              <w:t>Öğretim Yöntemleri</w:t>
            </w:r>
          </w:p>
        </w:tc>
        <w:tc>
          <w:tcPr>
            <w:tcW w:w="4111" w:type="dxa"/>
            <w:shd w:val="clear" w:color="auto" w:fill="auto"/>
          </w:tcPr>
          <w:p w:rsidR="003322A4" w:rsidRPr="00F67B01" w:rsidRDefault="003322A4" w:rsidP="00D41148">
            <w:pPr>
              <w:spacing w:after="0"/>
              <w:jc w:val="both"/>
              <w:rPr>
                <w:szCs w:val="24"/>
              </w:rPr>
            </w:pPr>
            <w:r w:rsidRPr="00F67B01">
              <w:rPr>
                <w:szCs w:val="24"/>
              </w:rPr>
              <w:t>Temizlik, Hijyen</w:t>
            </w:r>
          </w:p>
        </w:tc>
      </w:tr>
      <w:tr w:rsidR="003322A4" w:rsidRPr="00F67B01" w:rsidTr="00D41148">
        <w:tc>
          <w:tcPr>
            <w:tcW w:w="4252" w:type="dxa"/>
            <w:shd w:val="clear" w:color="auto" w:fill="auto"/>
          </w:tcPr>
          <w:p w:rsidR="003322A4" w:rsidRPr="00F67B01" w:rsidRDefault="003322A4" w:rsidP="00D41148">
            <w:pPr>
              <w:spacing w:after="0"/>
              <w:jc w:val="both"/>
              <w:rPr>
                <w:szCs w:val="24"/>
              </w:rPr>
            </w:pPr>
            <w:r w:rsidRPr="00F67B01">
              <w:rPr>
                <w:szCs w:val="24"/>
              </w:rPr>
              <w:t>Hayatboyu Öğrenme</w:t>
            </w:r>
          </w:p>
        </w:tc>
        <w:tc>
          <w:tcPr>
            <w:tcW w:w="3402" w:type="dxa"/>
            <w:shd w:val="clear" w:color="auto" w:fill="auto"/>
          </w:tcPr>
          <w:p w:rsidR="003322A4" w:rsidRPr="00F67B01" w:rsidRDefault="003322A4" w:rsidP="00D41148">
            <w:pPr>
              <w:spacing w:after="0"/>
              <w:jc w:val="both"/>
              <w:rPr>
                <w:szCs w:val="24"/>
              </w:rPr>
            </w:pPr>
            <w:r w:rsidRPr="00F67B01">
              <w:rPr>
                <w:szCs w:val="24"/>
              </w:rPr>
              <w:t>Ders araç gereçleri</w:t>
            </w:r>
          </w:p>
        </w:tc>
        <w:tc>
          <w:tcPr>
            <w:tcW w:w="4111" w:type="dxa"/>
            <w:shd w:val="clear" w:color="auto" w:fill="auto"/>
          </w:tcPr>
          <w:p w:rsidR="003322A4" w:rsidRPr="00F67B01" w:rsidRDefault="003322A4" w:rsidP="00D41148">
            <w:pPr>
              <w:spacing w:after="0"/>
              <w:jc w:val="both"/>
              <w:rPr>
                <w:szCs w:val="24"/>
              </w:rPr>
            </w:pPr>
            <w:r w:rsidRPr="00F67B01">
              <w:rPr>
                <w:szCs w:val="24"/>
              </w:rPr>
              <w:t>İş Güvenliği, Okul Güvenliği</w:t>
            </w:r>
          </w:p>
        </w:tc>
      </w:tr>
      <w:tr w:rsidR="005E2863" w:rsidRPr="00F67B01" w:rsidTr="00D41148">
        <w:tc>
          <w:tcPr>
            <w:tcW w:w="4252" w:type="dxa"/>
            <w:shd w:val="clear" w:color="auto" w:fill="auto"/>
          </w:tcPr>
          <w:p w:rsidR="005E2863" w:rsidRPr="00F67B01" w:rsidRDefault="005E2863" w:rsidP="00D41148">
            <w:pPr>
              <w:spacing w:after="0"/>
              <w:jc w:val="both"/>
              <w:rPr>
                <w:szCs w:val="24"/>
              </w:rPr>
            </w:pPr>
          </w:p>
        </w:tc>
        <w:tc>
          <w:tcPr>
            <w:tcW w:w="3402" w:type="dxa"/>
            <w:shd w:val="clear" w:color="auto" w:fill="auto"/>
          </w:tcPr>
          <w:p w:rsidR="005E2863" w:rsidRPr="00F67B01" w:rsidRDefault="005E2863" w:rsidP="00D41148">
            <w:pPr>
              <w:spacing w:after="0"/>
              <w:jc w:val="both"/>
              <w:rPr>
                <w:szCs w:val="24"/>
              </w:rPr>
            </w:pPr>
          </w:p>
        </w:tc>
        <w:tc>
          <w:tcPr>
            <w:tcW w:w="4111" w:type="dxa"/>
            <w:shd w:val="clear" w:color="auto" w:fill="auto"/>
          </w:tcPr>
          <w:p w:rsidR="005E2863" w:rsidRPr="00F67B01" w:rsidRDefault="005E2863" w:rsidP="00D41148">
            <w:pPr>
              <w:spacing w:after="0"/>
              <w:jc w:val="both"/>
              <w:rPr>
                <w:szCs w:val="24"/>
              </w:rPr>
            </w:pPr>
            <w:r w:rsidRPr="00F67B01">
              <w:rPr>
                <w:szCs w:val="24"/>
              </w:rPr>
              <w:t>Taşıma ve servis</w:t>
            </w:r>
          </w:p>
        </w:tc>
      </w:tr>
    </w:tbl>
    <w:p w:rsidR="00F06B48" w:rsidRPr="00F67B01" w:rsidRDefault="00F06B48" w:rsidP="000E7D50">
      <w:pPr>
        <w:spacing w:after="0"/>
        <w:jc w:val="both"/>
        <w:rPr>
          <w:szCs w:val="24"/>
        </w:rPr>
      </w:pPr>
    </w:p>
    <w:p w:rsidR="00C27A06" w:rsidRPr="00F67B01" w:rsidRDefault="00C27A06" w:rsidP="00C27A06">
      <w:pPr>
        <w:spacing w:after="0"/>
        <w:ind w:firstLine="708"/>
        <w:jc w:val="both"/>
        <w:rPr>
          <w:szCs w:val="24"/>
        </w:rPr>
      </w:pPr>
      <w:r w:rsidRPr="00F67B01">
        <w:rPr>
          <w:szCs w:val="24"/>
        </w:rPr>
        <w:t>Gelişim ve sorun alanlarına ilişkin GZFT analizinden yola çık</w:t>
      </w:r>
      <w:r w:rsidR="00A20B34" w:rsidRPr="00F67B01">
        <w:rPr>
          <w:szCs w:val="24"/>
        </w:rPr>
        <w:t>ı</w:t>
      </w:r>
      <w:r w:rsidRPr="00F67B01">
        <w:rPr>
          <w:szCs w:val="24"/>
        </w:rPr>
        <w:t>larak saptamalar yapılırken yukarıdaki tabloda yer alan ayrımda belirtilen temel sorun alanlarına dikkat edilmesi gerekmektedir.</w:t>
      </w:r>
    </w:p>
    <w:p w:rsidR="00C27A06" w:rsidRPr="00F67B01" w:rsidRDefault="00C27A06" w:rsidP="00C27A06">
      <w:pPr>
        <w:spacing w:after="0"/>
        <w:ind w:firstLine="708"/>
        <w:jc w:val="both"/>
        <w:rPr>
          <w:szCs w:val="24"/>
        </w:rPr>
      </w:pPr>
    </w:p>
    <w:p w:rsidR="00A20B34" w:rsidRPr="00F67B01" w:rsidRDefault="00DB7089" w:rsidP="0074232A">
      <w:pPr>
        <w:pStyle w:val="Balk2"/>
      </w:pPr>
      <w:bookmarkStart w:id="63" w:name="_Toc416084890"/>
      <w:r w:rsidRPr="00F67B01">
        <w:t>Gelişim ve Sorun Alanları</w:t>
      </w:r>
      <w:r w:rsidR="00A20B34" w:rsidRPr="00F67B01">
        <w:t>mız</w:t>
      </w:r>
    </w:p>
    <w:tbl>
      <w:tblPr>
        <w:tblW w:w="138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072"/>
      </w:tblGrid>
      <w:tr w:rsidR="00F675E8" w:rsidRPr="00F67B01" w:rsidTr="004956BA">
        <w:trPr>
          <w:trHeight w:val="300"/>
        </w:trPr>
        <w:tc>
          <w:tcPr>
            <w:tcW w:w="13892" w:type="dxa"/>
            <w:gridSpan w:val="2"/>
            <w:vAlign w:val="center"/>
            <w:hideMark/>
          </w:tcPr>
          <w:bookmarkEnd w:id="63"/>
          <w:p w:rsidR="00F675E8" w:rsidRPr="00F67B01" w:rsidRDefault="00F675E8" w:rsidP="00A20B34">
            <w:pPr>
              <w:spacing w:after="0" w:line="240" w:lineRule="auto"/>
              <w:rPr>
                <w:b/>
                <w:bCs/>
                <w:color w:val="000000"/>
                <w:szCs w:val="24"/>
              </w:rPr>
            </w:pPr>
            <w:r w:rsidRPr="00F67B01">
              <w:rPr>
                <w:b/>
                <w:bCs/>
                <w:color w:val="000000"/>
                <w:szCs w:val="24"/>
              </w:rPr>
              <w:t>1.TEMA: EĞİTİM</w:t>
            </w:r>
            <w:r w:rsidR="00263085" w:rsidRPr="00F67B01">
              <w:rPr>
                <w:b/>
                <w:bCs/>
                <w:color w:val="000000"/>
                <w:szCs w:val="24"/>
              </w:rPr>
              <w:t xml:space="preserve"> VE ÖĞRETİM</w:t>
            </w:r>
            <w:r w:rsidR="00A20B34" w:rsidRPr="00F67B01">
              <w:rPr>
                <w:b/>
                <w:bCs/>
                <w:color w:val="000000"/>
                <w:szCs w:val="24"/>
              </w:rPr>
              <w:t>E ERİŞİM</w:t>
            </w:r>
          </w:p>
        </w:tc>
      </w:tr>
      <w:tr w:rsidR="00F675E8" w:rsidRPr="00F67B01" w:rsidTr="004956BA">
        <w:trPr>
          <w:trHeight w:val="330"/>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1</w:t>
            </w:r>
          </w:p>
        </w:tc>
        <w:tc>
          <w:tcPr>
            <w:tcW w:w="13072" w:type="dxa"/>
            <w:vAlign w:val="center"/>
            <w:hideMark/>
          </w:tcPr>
          <w:p w:rsidR="00F675E8" w:rsidRPr="00F67B01" w:rsidRDefault="007C6D4C" w:rsidP="00FE3704">
            <w:pPr>
              <w:spacing w:after="0" w:line="240" w:lineRule="auto"/>
              <w:rPr>
                <w:color w:val="000000"/>
                <w:szCs w:val="24"/>
              </w:rPr>
            </w:pPr>
            <w:r w:rsidRPr="00F67B01">
              <w:rPr>
                <w:color w:val="000000"/>
                <w:szCs w:val="24"/>
              </w:rPr>
              <w:t xml:space="preserve">Okulumuzda </w:t>
            </w:r>
            <w:r w:rsidR="00AC0AE2" w:rsidRPr="00F67B01">
              <w:rPr>
                <w:color w:val="000000"/>
                <w:szCs w:val="24"/>
              </w:rPr>
              <w:t xml:space="preserve">seminer dönemlerinde veli ziyaretleri </w:t>
            </w:r>
            <w:r w:rsidR="000E7D50" w:rsidRPr="00F67B01">
              <w:rPr>
                <w:color w:val="000000"/>
                <w:szCs w:val="24"/>
              </w:rPr>
              <w:t>nedeniyle okullaşma</w:t>
            </w:r>
            <w:r w:rsidRPr="00F67B01">
              <w:rPr>
                <w:color w:val="000000"/>
                <w:szCs w:val="24"/>
              </w:rPr>
              <w:t xml:space="preserve"> oranı %100 dür. </w:t>
            </w:r>
          </w:p>
        </w:tc>
      </w:tr>
      <w:tr w:rsidR="00F675E8" w:rsidRPr="00F67B01" w:rsidTr="004956BA">
        <w:trPr>
          <w:trHeight w:val="330"/>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2</w:t>
            </w:r>
          </w:p>
        </w:tc>
        <w:tc>
          <w:tcPr>
            <w:tcW w:w="13072" w:type="dxa"/>
            <w:vAlign w:val="center"/>
            <w:hideMark/>
          </w:tcPr>
          <w:p w:rsidR="00F675E8" w:rsidRPr="00F67B01" w:rsidRDefault="000E7D50" w:rsidP="00FE3704">
            <w:pPr>
              <w:spacing w:after="0" w:line="240" w:lineRule="auto"/>
              <w:rPr>
                <w:color w:val="000000"/>
                <w:szCs w:val="24"/>
              </w:rPr>
            </w:pPr>
            <w:r w:rsidRPr="00F67B01">
              <w:rPr>
                <w:color w:val="000000"/>
                <w:szCs w:val="24"/>
              </w:rPr>
              <w:t>Okulumuzda yapılan</w:t>
            </w:r>
            <w:r w:rsidR="00AC0AE2" w:rsidRPr="00F67B01">
              <w:rPr>
                <w:color w:val="000000"/>
                <w:szCs w:val="24"/>
              </w:rPr>
              <w:t xml:space="preserve"> aktif çalışmalar nedeniyle devamsızlık yapan öğrencimiz yoktur.</w:t>
            </w:r>
          </w:p>
        </w:tc>
      </w:tr>
      <w:tr w:rsidR="00F675E8" w:rsidRPr="00F67B01" w:rsidTr="004956BA">
        <w:trPr>
          <w:trHeight w:val="330"/>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3</w:t>
            </w:r>
          </w:p>
        </w:tc>
        <w:tc>
          <w:tcPr>
            <w:tcW w:w="13072" w:type="dxa"/>
            <w:vAlign w:val="center"/>
          </w:tcPr>
          <w:p w:rsidR="00F675E8" w:rsidRPr="00F67B01" w:rsidRDefault="00AC0AE2" w:rsidP="00FE3704">
            <w:pPr>
              <w:spacing w:after="0" w:line="240" w:lineRule="auto"/>
              <w:rPr>
                <w:color w:val="000000"/>
                <w:szCs w:val="24"/>
              </w:rPr>
            </w:pPr>
            <w:r w:rsidRPr="00F67B01">
              <w:rPr>
                <w:color w:val="000000"/>
                <w:szCs w:val="24"/>
              </w:rPr>
              <w:t>Okulların resmi olarak açılmasından 1 hafta öncesinde Anasınıfı ve 1. Sınıflara yönelik yapılan uyum ve oryantasyon çalışmaları sebebiyle öğrencilerimizde uyum ve oryantasyon sorunu çeken yoktur.</w:t>
            </w:r>
          </w:p>
        </w:tc>
      </w:tr>
      <w:tr w:rsidR="00F675E8" w:rsidRPr="00F67B01" w:rsidTr="004956BA">
        <w:trPr>
          <w:trHeight w:val="330"/>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4</w:t>
            </w:r>
          </w:p>
        </w:tc>
        <w:tc>
          <w:tcPr>
            <w:tcW w:w="13072" w:type="dxa"/>
            <w:vAlign w:val="center"/>
          </w:tcPr>
          <w:p w:rsidR="00F675E8" w:rsidRPr="00F67B01" w:rsidRDefault="00AC0AE2" w:rsidP="00AC0AE2">
            <w:pPr>
              <w:spacing w:after="0" w:line="240" w:lineRule="auto"/>
              <w:rPr>
                <w:color w:val="000000"/>
                <w:szCs w:val="24"/>
              </w:rPr>
            </w:pPr>
            <w:r w:rsidRPr="00F67B01">
              <w:rPr>
                <w:color w:val="000000"/>
                <w:szCs w:val="24"/>
              </w:rPr>
              <w:t xml:space="preserve">Özel eğitime ihtiyaç duyan öğrencimiz bir okul öncesi öğrencisidir. Bu öğrencimize yönelik BEP </w:t>
            </w:r>
            <w:r w:rsidR="00C22A2D" w:rsidRPr="00F67B01">
              <w:rPr>
                <w:color w:val="000000"/>
                <w:szCs w:val="24"/>
              </w:rPr>
              <w:t>uygulaması Okul</w:t>
            </w:r>
            <w:r w:rsidR="000608CF" w:rsidRPr="00F67B01">
              <w:rPr>
                <w:color w:val="000000"/>
                <w:szCs w:val="24"/>
              </w:rPr>
              <w:t xml:space="preserve"> Öncesi Öğretmeni tarafından gönüllü bir şekilde </w:t>
            </w:r>
            <w:r w:rsidRPr="00F67B01">
              <w:rPr>
                <w:color w:val="000000"/>
                <w:szCs w:val="24"/>
              </w:rPr>
              <w:t>yapılmaktadır.</w:t>
            </w:r>
          </w:p>
        </w:tc>
      </w:tr>
      <w:tr w:rsidR="00F675E8" w:rsidRPr="00F67B01" w:rsidTr="004956BA">
        <w:trPr>
          <w:trHeight w:val="330"/>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5</w:t>
            </w:r>
          </w:p>
        </w:tc>
        <w:tc>
          <w:tcPr>
            <w:tcW w:w="13072" w:type="dxa"/>
            <w:vAlign w:val="center"/>
          </w:tcPr>
          <w:p w:rsidR="00F675E8" w:rsidRPr="00F67B01" w:rsidRDefault="00AC0AE2" w:rsidP="00FE3704">
            <w:pPr>
              <w:spacing w:after="0" w:line="240" w:lineRule="auto"/>
              <w:rPr>
                <w:color w:val="000000"/>
                <w:szCs w:val="24"/>
              </w:rPr>
            </w:pPr>
            <w:r w:rsidRPr="00F67B01">
              <w:rPr>
                <w:color w:val="000000"/>
                <w:szCs w:val="24"/>
              </w:rPr>
              <w:t>Okulumuzda herhangi bir yerden gelen yabancı öğrenci bulunmamaktadır.</w:t>
            </w:r>
          </w:p>
        </w:tc>
      </w:tr>
      <w:tr w:rsidR="00F675E8" w:rsidRPr="00F67B01" w:rsidTr="004956BA">
        <w:trPr>
          <w:trHeight w:val="330"/>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6</w:t>
            </w:r>
          </w:p>
        </w:tc>
        <w:tc>
          <w:tcPr>
            <w:tcW w:w="13072" w:type="dxa"/>
            <w:vAlign w:val="center"/>
          </w:tcPr>
          <w:p w:rsidR="00F675E8" w:rsidRPr="00F67B01" w:rsidRDefault="00AC0AE2" w:rsidP="00FE3704">
            <w:pPr>
              <w:spacing w:after="0" w:line="240" w:lineRule="auto"/>
              <w:rPr>
                <w:color w:val="000000"/>
                <w:szCs w:val="24"/>
              </w:rPr>
            </w:pPr>
            <w:r w:rsidRPr="00F67B01">
              <w:rPr>
                <w:color w:val="000000"/>
                <w:szCs w:val="24"/>
              </w:rPr>
              <w:t xml:space="preserve">Okulumuzda Hayat boyu öğrenme kapsamında Okuma –yazma kursları, Santranç </w:t>
            </w:r>
            <w:r w:rsidR="00C22A2D" w:rsidRPr="00F67B01">
              <w:rPr>
                <w:color w:val="000000"/>
                <w:szCs w:val="24"/>
              </w:rPr>
              <w:t>kursları, mendil</w:t>
            </w:r>
            <w:r w:rsidRPr="00F67B01">
              <w:rPr>
                <w:color w:val="000000"/>
                <w:szCs w:val="24"/>
              </w:rPr>
              <w:t xml:space="preserve"> kapmaca ve sek sek kursları yapıl</w:t>
            </w:r>
            <w:r w:rsidR="006B7A05" w:rsidRPr="00F67B01">
              <w:rPr>
                <w:color w:val="000000"/>
                <w:szCs w:val="24"/>
              </w:rPr>
              <w:t>maktadır.</w:t>
            </w:r>
          </w:p>
        </w:tc>
      </w:tr>
    </w:tbl>
    <w:p w:rsidR="004778E9" w:rsidRPr="00F67B01" w:rsidRDefault="004778E9" w:rsidP="004778E9">
      <w:pPr>
        <w:rPr>
          <w:szCs w:val="24"/>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214"/>
      </w:tblGrid>
      <w:tr w:rsidR="00F675E8" w:rsidRPr="00F67B01" w:rsidTr="004956BA">
        <w:trPr>
          <w:trHeight w:val="113"/>
        </w:trPr>
        <w:tc>
          <w:tcPr>
            <w:tcW w:w="14034" w:type="dxa"/>
            <w:gridSpan w:val="2"/>
            <w:vAlign w:val="center"/>
            <w:hideMark/>
          </w:tcPr>
          <w:p w:rsidR="00F675E8" w:rsidRPr="00F67B01" w:rsidRDefault="00F675E8" w:rsidP="00A20B34">
            <w:pPr>
              <w:spacing w:after="0" w:line="240" w:lineRule="auto"/>
              <w:rPr>
                <w:b/>
                <w:bCs/>
                <w:color w:val="000000"/>
                <w:szCs w:val="24"/>
              </w:rPr>
            </w:pPr>
            <w:r w:rsidRPr="00F67B01">
              <w:rPr>
                <w:b/>
                <w:bCs/>
                <w:color w:val="000000"/>
                <w:szCs w:val="24"/>
              </w:rPr>
              <w:lastRenderedPageBreak/>
              <w:t>2.TEMA: EĞİTİM</w:t>
            </w:r>
            <w:r w:rsidR="00401E0F" w:rsidRPr="00F67B01">
              <w:rPr>
                <w:b/>
                <w:bCs/>
                <w:color w:val="000000"/>
                <w:szCs w:val="24"/>
              </w:rPr>
              <w:t xml:space="preserve"> VE ÖĞRETİMDE</w:t>
            </w:r>
            <w:r w:rsidRPr="00F67B01">
              <w:rPr>
                <w:b/>
                <w:bCs/>
                <w:color w:val="000000"/>
                <w:szCs w:val="24"/>
              </w:rPr>
              <w:t xml:space="preserve"> KALİTE</w:t>
            </w:r>
          </w:p>
        </w:tc>
      </w:tr>
      <w:tr w:rsidR="00F675E8" w:rsidRPr="00F67B01" w:rsidTr="004956BA">
        <w:trPr>
          <w:trHeight w:val="57"/>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1</w:t>
            </w:r>
          </w:p>
        </w:tc>
        <w:tc>
          <w:tcPr>
            <w:tcW w:w="13214" w:type="dxa"/>
            <w:vAlign w:val="center"/>
            <w:hideMark/>
          </w:tcPr>
          <w:p w:rsidR="00F675E8" w:rsidRPr="00F67B01" w:rsidRDefault="006B7A05" w:rsidP="000E7D50">
            <w:pPr>
              <w:spacing w:after="0" w:line="240" w:lineRule="auto"/>
              <w:rPr>
                <w:color w:val="000000"/>
                <w:szCs w:val="24"/>
              </w:rPr>
            </w:pPr>
            <w:r w:rsidRPr="00F67B01">
              <w:rPr>
                <w:color w:val="000000"/>
                <w:szCs w:val="24"/>
              </w:rPr>
              <w:t xml:space="preserve">Mezun olan öğrencinin bir üst kurumda </w:t>
            </w:r>
            <w:r w:rsidR="00625538" w:rsidRPr="00F67B01">
              <w:rPr>
                <w:color w:val="000000"/>
                <w:szCs w:val="24"/>
              </w:rPr>
              <w:t>takip ve izlenimi yapılarak</w:t>
            </w:r>
            <w:r w:rsidR="000E7D50" w:rsidRPr="00F67B01">
              <w:rPr>
                <w:color w:val="000000"/>
                <w:szCs w:val="24"/>
              </w:rPr>
              <w:t xml:space="preserve"> o </w:t>
            </w:r>
            <w:r w:rsidR="00625538" w:rsidRPr="00F67B01">
              <w:rPr>
                <w:color w:val="000000"/>
                <w:szCs w:val="24"/>
              </w:rPr>
              <w:t xml:space="preserve">öğrenci ile sürekli iletişim halinde bulunulmaktadır. Öğrencilerin sorunlarıyla </w:t>
            </w:r>
            <w:r w:rsidR="000E7D50" w:rsidRPr="00F67B01">
              <w:rPr>
                <w:color w:val="000000"/>
                <w:szCs w:val="24"/>
              </w:rPr>
              <w:t>ilgilenilerek göstermiş</w:t>
            </w:r>
            <w:r w:rsidR="00625538" w:rsidRPr="00F67B01">
              <w:rPr>
                <w:color w:val="000000"/>
                <w:szCs w:val="24"/>
              </w:rPr>
              <w:t xml:space="preserve"> olduğu başarılar ile alakalı tebrikler sunulmaktadır.</w:t>
            </w:r>
          </w:p>
        </w:tc>
      </w:tr>
      <w:tr w:rsidR="00F675E8" w:rsidRPr="00F67B01" w:rsidTr="004956BA">
        <w:trPr>
          <w:trHeight w:val="57"/>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2</w:t>
            </w:r>
          </w:p>
        </w:tc>
        <w:tc>
          <w:tcPr>
            <w:tcW w:w="13214" w:type="dxa"/>
            <w:vAlign w:val="center"/>
            <w:hideMark/>
          </w:tcPr>
          <w:p w:rsidR="00F675E8" w:rsidRPr="00F67B01" w:rsidRDefault="00625538" w:rsidP="00FE3704">
            <w:pPr>
              <w:spacing w:after="0" w:line="240" w:lineRule="auto"/>
              <w:rPr>
                <w:color w:val="000000"/>
                <w:szCs w:val="24"/>
              </w:rPr>
            </w:pPr>
            <w:r w:rsidRPr="00F67B01">
              <w:rPr>
                <w:color w:val="000000"/>
                <w:szCs w:val="24"/>
              </w:rPr>
              <w:t xml:space="preserve">Okul idaresi-Öğretmen-Veli sürekli iletişim halindedir. Sene boyunca en az 3 kere ya da gerekli görüldüğünde daha fazla bir araya gelerek okulun sorunları, öğrenci başarısının arttırılması, motivasyonun yükseltilmesi </w:t>
            </w:r>
            <w:r w:rsidR="00C22A2D" w:rsidRPr="00F67B01">
              <w:rPr>
                <w:color w:val="000000"/>
                <w:szCs w:val="24"/>
              </w:rPr>
              <w:t>için gerekli</w:t>
            </w:r>
            <w:r w:rsidRPr="00F67B01">
              <w:rPr>
                <w:color w:val="000000"/>
                <w:szCs w:val="24"/>
              </w:rPr>
              <w:t xml:space="preserve"> kararlar alınmaktadır. Okulumuzda 23 Nisan ve Yerli Malı haftalarında yapılan etkinlik ve çalışmalara veliler davet edilerek sosyal ve kültürel anlamda bağlar güçlendirilmektedir. </w:t>
            </w:r>
          </w:p>
        </w:tc>
      </w:tr>
      <w:tr w:rsidR="00F675E8" w:rsidRPr="00F67B01" w:rsidTr="004956BA">
        <w:trPr>
          <w:trHeight w:val="57"/>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3</w:t>
            </w:r>
          </w:p>
        </w:tc>
        <w:tc>
          <w:tcPr>
            <w:tcW w:w="13214" w:type="dxa"/>
            <w:vAlign w:val="center"/>
          </w:tcPr>
          <w:p w:rsidR="00F675E8" w:rsidRPr="00F67B01" w:rsidRDefault="00625538" w:rsidP="00FE3704">
            <w:pPr>
              <w:spacing w:after="0" w:line="240" w:lineRule="auto"/>
              <w:rPr>
                <w:color w:val="000000"/>
                <w:szCs w:val="24"/>
              </w:rPr>
            </w:pPr>
            <w:r w:rsidRPr="00F67B01">
              <w:rPr>
                <w:color w:val="000000"/>
                <w:szCs w:val="24"/>
              </w:rPr>
              <w:t>Okulumuzda Sınıf tekrarı genelde Veli isteğine bağlı 1. Sınıflarda meydana gelmektedir. Sınıf tekrarına kalan öğrenci aynı sınıftan devam ederek bir üst sınıfa daha hazır ve donanımlı bir şekilde geçmektedir.</w:t>
            </w:r>
          </w:p>
        </w:tc>
      </w:tr>
      <w:tr w:rsidR="00F675E8" w:rsidRPr="00F67B01" w:rsidTr="004956BA">
        <w:trPr>
          <w:trHeight w:val="57"/>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4</w:t>
            </w:r>
          </w:p>
        </w:tc>
        <w:tc>
          <w:tcPr>
            <w:tcW w:w="13214" w:type="dxa"/>
            <w:vAlign w:val="center"/>
          </w:tcPr>
          <w:p w:rsidR="00F675E8" w:rsidRPr="00F67B01" w:rsidRDefault="00625538" w:rsidP="00FE3704">
            <w:pPr>
              <w:spacing w:after="0" w:line="240" w:lineRule="auto"/>
              <w:rPr>
                <w:color w:val="000000"/>
                <w:szCs w:val="24"/>
              </w:rPr>
            </w:pPr>
            <w:r w:rsidRPr="00F67B01">
              <w:rPr>
                <w:color w:val="000000"/>
                <w:szCs w:val="24"/>
              </w:rPr>
              <w:t>Mezun olan öğrencilerin velileriyle iletişime geçerek öğrencilerin hangi ortaokula gideceği yönlendirilmektedir.</w:t>
            </w:r>
          </w:p>
        </w:tc>
      </w:tr>
      <w:tr w:rsidR="00F675E8" w:rsidRPr="00F67B01" w:rsidTr="004956BA">
        <w:trPr>
          <w:trHeight w:val="57"/>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5</w:t>
            </w:r>
          </w:p>
        </w:tc>
        <w:tc>
          <w:tcPr>
            <w:tcW w:w="13214" w:type="dxa"/>
            <w:vAlign w:val="center"/>
          </w:tcPr>
          <w:p w:rsidR="00F675E8" w:rsidRPr="00F67B01" w:rsidRDefault="000E7D50" w:rsidP="000608CF">
            <w:pPr>
              <w:spacing w:after="0" w:line="240" w:lineRule="auto"/>
              <w:rPr>
                <w:color w:val="000000"/>
                <w:szCs w:val="24"/>
              </w:rPr>
            </w:pPr>
            <w:r w:rsidRPr="00F67B01">
              <w:rPr>
                <w:color w:val="000000"/>
                <w:szCs w:val="24"/>
              </w:rPr>
              <w:t>Öğrencilere okulumuzdaki kısıtlı</w:t>
            </w:r>
            <w:r w:rsidR="000608CF" w:rsidRPr="00F67B01">
              <w:rPr>
                <w:color w:val="000000"/>
                <w:szCs w:val="24"/>
              </w:rPr>
              <w:t xml:space="preserve"> donanım </w:t>
            </w:r>
            <w:r w:rsidRPr="00F67B01">
              <w:rPr>
                <w:color w:val="000000"/>
                <w:szCs w:val="24"/>
              </w:rPr>
              <w:t>ve teknolojik</w:t>
            </w:r>
            <w:r w:rsidR="000608CF" w:rsidRPr="00F67B01">
              <w:rPr>
                <w:color w:val="000000"/>
                <w:szCs w:val="24"/>
              </w:rPr>
              <w:t xml:space="preserve"> araç – gereçler ile yaparak yaşayarak öğrenme metodu ile aktif öğrenme modeli uygulanmaktadır.</w:t>
            </w:r>
            <w:r w:rsidR="00807ED1" w:rsidRPr="00F67B01">
              <w:rPr>
                <w:color w:val="000000"/>
                <w:szCs w:val="24"/>
              </w:rPr>
              <w:t xml:space="preserve"> Bu öğretim modeli ile bilgiler daha kalıcı hale gelmektedir.</w:t>
            </w:r>
          </w:p>
        </w:tc>
      </w:tr>
      <w:tr w:rsidR="00F675E8" w:rsidRPr="00F67B01" w:rsidTr="004956BA">
        <w:trPr>
          <w:trHeight w:val="57"/>
        </w:trPr>
        <w:tc>
          <w:tcPr>
            <w:tcW w:w="820" w:type="dxa"/>
            <w:vAlign w:val="center"/>
            <w:hideMark/>
          </w:tcPr>
          <w:p w:rsidR="00F675E8" w:rsidRPr="00F67B01" w:rsidRDefault="00F675E8" w:rsidP="00FE3704">
            <w:pPr>
              <w:spacing w:after="0" w:line="240" w:lineRule="auto"/>
              <w:jc w:val="center"/>
              <w:rPr>
                <w:b/>
                <w:bCs/>
                <w:color w:val="000000"/>
                <w:szCs w:val="24"/>
              </w:rPr>
            </w:pPr>
            <w:r w:rsidRPr="00F67B01">
              <w:rPr>
                <w:b/>
                <w:bCs/>
                <w:color w:val="000000"/>
                <w:szCs w:val="24"/>
              </w:rPr>
              <w:t>6</w:t>
            </w:r>
          </w:p>
        </w:tc>
        <w:tc>
          <w:tcPr>
            <w:tcW w:w="13214" w:type="dxa"/>
            <w:vAlign w:val="center"/>
          </w:tcPr>
          <w:p w:rsidR="00F675E8" w:rsidRPr="00F67B01" w:rsidRDefault="000535AC" w:rsidP="00FE3704">
            <w:pPr>
              <w:spacing w:after="0" w:line="240" w:lineRule="auto"/>
              <w:rPr>
                <w:color w:val="000000"/>
                <w:szCs w:val="24"/>
              </w:rPr>
            </w:pPr>
            <w:r w:rsidRPr="00F67B01">
              <w:rPr>
                <w:color w:val="000000"/>
                <w:szCs w:val="24"/>
              </w:rPr>
              <w:t xml:space="preserve">Okulumuzda birbirleriyle işbirliği halinde çalışan öğretmen ve idarecilerimiz </w:t>
            </w:r>
            <w:r w:rsidR="00C22A2D" w:rsidRPr="00F67B01">
              <w:rPr>
                <w:color w:val="000000"/>
                <w:szCs w:val="24"/>
              </w:rPr>
              <w:t>birçok</w:t>
            </w:r>
            <w:r w:rsidRPr="00F67B01">
              <w:rPr>
                <w:color w:val="000000"/>
                <w:szCs w:val="24"/>
              </w:rPr>
              <w:t xml:space="preserve"> hayırsever kişilerle iletişimde bulunarak öğrencilerin ders araç ve gereç ihtiyacını karşılamaktadırlar. Sınıfımızın ihtiyacı olan araç ve gereçler ise İlçe MEM, komşu okullar, okul aile birliği ve okul çalışanları tarafından karşılanmaktadır.</w:t>
            </w:r>
          </w:p>
        </w:tc>
      </w:tr>
    </w:tbl>
    <w:p w:rsidR="00E170ED" w:rsidRPr="00F67B01" w:rsidRDefault="00E170ED" w:rsidP="001B455A">
      <w:pPr>
        <w:rPr>
          <w:szCs w:val="24"/>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3505"/>
      </w:tblGrid>
      <w:tr w:rsidR="000413B1" w:rsidRPr="00F67B01" w:rsidTr="004956BA">
        <w:trPr>
          <w:trHeight w:val="330"/>
        </w:trPr>
        <w:tc>
          <w:tcPr>
            <w:tcW w:w="14142" w:type="dxa"/>
            <w:gridSpan w:val="2"/>
            <w:vAlign w:val="center"/>
            <w:hideMark/>
          </w:tcPr>
          <w:p w:rsidR="000413B1" w:rsidRPr="00F67B01" w:rsidRDefault="00A20B34" w:rsidP="00A20B34">
            <w:pPr>
              <w:spacing w:after="0" w:line="240" w:lineRule="auto"/>
              <w:rPr>
                <w:b/>
                <w:bCs/>
                <w:color w:val="000000"/>
                <w:szCs w:val="24"/>
              </w:rPr>
            </w:pPr>
            <w:r w:rsidRPr="00F67B01">
              <w:rPr>
                <w:b/>
                <w:bCs/>
                <w:color w:val="000000"/>
                <w:szCs w:val="24"/>
              </w:rPr>
              <w:t>3</w:t>
            </w:r>
            <w:r w:rsidR="000413B1" w:rsidRPr="00F67B01">
              <w:rPr>
                <w:b/>
                <w:bCs/>
                <w:color w:val="000000"/>
                <w:szCs w:val="24"/>
              </w:rPr>
              <w:t>.TEMA: KURUMSAL KAPASİTE</w:t>
            </w:r>
          </w:p>
        </w:tc>
      </w:tr>
      <w:tr w:rsidR="000413B1" w:rsidRPr="00F67B01" w:rsidTr="004956BA">
        <w:trPr>
          <w:trHeight w:val="330"/>
        </w:trPr>
        <w:tc>
          <w:tcPr>
            <w:tcW w:w="637" w:type="dxa"/>
            <w:vAlign w:val="center"/>
            <w:hideMark/>
          </w:tcPr>
          <w:p w:rsidR="000413B1" w:rsidRPr="00F67B01" w:rsidRDefault="000413B1" w:rsidP="00FE3704">
            <w:pPr>
              <w:spacing w:after="0" w:line="240" w:lineRule="auto"/>
              <w:jc w:val="center"/>
              <w:rPr>
                <w:b/>
                <w:bCs/>
                <w:color w:val="000000"/>
                <w:szCs w:val="24"/>
              </w:rPr>
            </w:pPr>
            <w:r w:rsidRPr="00F67B01">
              <w:rPr>
                <w:b/>
                <w:bCs/>
                <w:color w:val="000000"/>
                <w:szCs w:val="24"/>
              </w:rPr>
              <w:t>1</w:t>
            </w:r>
          </w:p>
        </w:tc>
        <w:tc>
          <w:tcPr>
            <w:tcW w:w="13505" w:type="dxa"/>
            <w:vAlign w:val="center"/>
          </w:tcPr>
          <w:p w:rsidR="000413B1" w:rsidRPr="00F67B01" w:rsidRDefault="00672308" w:rsidP="00412775">
            <w:pPr>
              <w:spacing w:after="0" w:line="240" w:lineRule="auto"/>
              <w:rPr>
                <w:color w:val="000000"/>
                <w:szCs w:val="24"/>
              </w:rPr>
            </w:pPr>
            <w:r w:rsidRPr="00F67B01">
              <w:rPr>
                <w:color w:val="000000"/>
                <w:szCs w:val="24"/>
              </w:rPr>
              <w:t>Kurumumuz çalışanları</w:t>
            </w:r>
            <w:r w:rsidR="00412775" w:rsidRPr="00F67B01">
              <w:rPr>
                <w:color w:val="000000"/>
                <w:szCs w:val="24"/>
              </w:rPr>
              <w:t xml:space="preserve">ndan hem idareciler hem de </w:t>
            </w:r>
            <w:r w:rsidR="00180285" w:rsidRPr="00F67B01">
              <w:rPr>
                <w:color w:val="000000"/>
                <w:szCs w:val="24"/>
              </w:rPr>
              <w:t>öğretmenler öğrenci</w:t>
            </w:r>
            <w:r w:rsidRPr="00F67B01">
              <w:rPr>
                <w:color w:val="000000"/>
                <w:szCs w:val="24"/>
              </w:rPr>
              <w:t xml:space="preserve"> v</w:t>
            </w:r>
            <w:r w:rsidR="00412775" w:rsidRPr="00F67B01">
              <w:rPr>
                <w:color w:val="000000"/>
                <w:szCs w:val="24"/>
              </w:rPr>
              <w:t xml:space="preserve">elileriyle sürekli iletişim halindedir. İdareciler </w:t>
            </w:r>
            <w:r w:rsidR="00180285" w:rsidRPr="00F67B01">
              <w:rPr>
                <w:color w:val="000000"/>
                <w:szCs w:val="24"/>
              </w:rPr>
              <w:t>Okulun ihtiyaçlarını</w:t>
            </w:r>
            <w:r w:rsidR="00412775" w:rsidRPr="00F67B01">
              <w:rPr>
                <w:color w:val="000000"/>
                <w:szCs w:val="24"/>
              </w:rPr>
              <w:t xml:space="preserve"> karşılamak için çevre okullar, İlçe MEM, yerel </w:t>
            </w:r>
            <w:r w:rsidR="00180285" w:rsidRPr="00F67B01">
              <w:rPr>
                <w:color w:val="000000"/>
                <w:szCs w:val="24"/>
              </w:rPr>
              <w:t>yönetimler, Hayırseverkişiler, Okul</w:t>
            </w:r>
            <w:r w:rsidR="00412775" w:rsidRPr="00F67B01">
              <w:rPr>
                <w:color w:val="000000"/>
                <w:szCs w:val="24"/>
              </w:rPr>
              <w:t xml:space="preserve"> Aile Birliği üyeleri ile sürekli diyalog halindedirler.</w:t>
            </w:r>
          </w:p>
        </w:tc>
      </w:tr>
      <w:tr w:rsidR="000413B1" w:rsidRPr="00F67B01" w:rsidTr="004956BA">
        <w:trPr>
          <w:trHeight w:val="330"/>
        </w:trPr>
        <w:tc>
          <w:tcPr>
            <w:tcW w:w="637" w:type="dxa"/>
            <w:vAlign w:val="center"/>
            <w:hideMark/>
          </w:tcPr>
          <w:p w:rsidR="000413B1" w:rsidRPr="00F67B01" w:rsidRDefault="000413B1" w:rsidP="00FE3704">
            <w:pPr>
              <w:spacing w:after="0" w:line="240" w:lineRule="auto"/>
              <w:jc w:val="center"/>
              <w:rPr>
                <w:b/>
                <w:bCs/>
                <w:color w:val="000000"/>
                <w:szCs w:val="24"/>
              </w:rPr>
            </w:pPr>
            <w:r w:rsidRPr="00F67B01">
              <w:rPr>
                <w:b/>
                <w:bCs/>
                <w:color w:val="000000"/>
                <w:szCs w:val="24"/>
              </w:rPr>
              <w:t>2</w:t>
            </w:r>
          </w:p>
        </w:tc>
        <w:tc>
          <w:tcPr>
            <w:tcW w:w="13505" w:type="dxa"/>
            <w:vAlign w:val="center"/>
          </w:tcPr>
          <w:p w:rsidR="000413B1" w:rsidRPr="00F67B01" w:rsidRDefault="00FE4601" w:rsidP="00FE3704">
            <w:pPr>
              <w:spacing w:after="0" w:line="240" w:lineRule="auto"/>
              <w:rPr>
                <w:color w:val="000000"/>
                <w:szCs w:val="24"/>
              </w:rPr>
            </w:pPr>
            <w:r w:rsidRPr="00F67B01">
              <w:rPr>
                <w:color w:val="000000"/>
                <w:szCs w:val="24"/>
              </w:rPr>
              <w:t xml:space="preserve">Kurumumuzda yönetici olarak görev yapan müdür ve müdür yardımcısı liderlik anlayışıyla okulu yönetmektedirler. İdareciler okulda ki iş ve işlemlerin daha düzenli ve güvenli bir şekilde yürümesi için elinden geleni yapmaktadırlar.  Çalışan öğretmenlere ve </w:t>
            </w:r>
            <w:r w:rsidR="00BF30FF" w:rsidRPr="00F67B01">
              <w:rPr>
                <w:color w:val="000000"/>
                <w:szCs w:val="24"/>
              </w:rPr>
              <w:t>temizlik görevlilerine karşı son</w:t>
            </w:r>
            <w:r w:rsidR="004846C0" w:rsidRPr="00F67B01">
              <w:rPr>
                <w:color w:val="000000"/>
                <w:szCs w:val="24"/>
              </w:rPr>
              <w:t xml:space="preserve"> derece adil, hoşgörülü ve saygılı davranılmaktadır. İdarecilerin tutum ve davranışları </w:t>
            </w:r>
            <w:r w:rsidR="00180285" w:rsidRPr="00F67B01">
              <w:rPr>
                <w:color w:val="000000"/>
                <w:szCs w:val="24"/>
              </w:rPr>
              <w:t>nedeniyle okuluniçerisinde son</w:t>
            </w:r>
            <w:r w:rsidR="004846C0" w:rsidRPr="00F67B01">
              <w:rPr>
                <w:color w:val="000000"/>
                <w:szCs w:val="24"/>
              </w:rPr>
              <w:t xml:space="preserve"> derece işini seven, layıkıyla yapmaya çalışan öğretmen topluluğu meydana gelmiştir.</w:t>
            </w:r>
          </w:p>
        </w:tc>
      </w:tr>
      <w:tr w:rsidR="000413B1" w:rsidRPr="00F67B01" w:rsidTr="004956BA">
        <w:trPr>
          <w:trHeight w:val="330"/>
        </w:trPr>
        <w:tc>
          <w:tcPr>
            <w:tcW w:w="637" w:type="dxa"/>
            <w:vAlign w:val="center"/>
            <w:hideMark/>
          </w:tcPr>
          <w:p w:rsidR="000413B1" w:rsidRPr="00F67B01" w:rsidRDefault="000413B1" w:rsidP="00FE3704">
            <w:pPr>
              <w:spacing w:after="0" w:line="240" w:lineRule="auto"/>
              <w:jc w:val="center"/>
              <w:rPr>
                <w:b/>
                <w:bCs/>
                <w:color w:val="000000"/>
                <w:szCs w:val="24"/>
              </w:rPr>
            </w:pPr>
            <w:r w:rsidRPr="00F67B01">
              <w:rPr>
                <w:b/>
                <w:bCs/>
                <w:color w:val="000000"/>
                <w:szCs w:val="24"/>
              </w:rPr>
              <w:t>3</w:t>
            </w:r>
          </w:p>
        </w:tc>
        <w:tc>
          <w:tcPr>
            <w:tcW w:w="13505" w:type="dxa"/>
            <w:vAlign w:val="center"/>
          </w:tcPr>
          <w:p w:rsidR="000413B1" w:rsidRPr="00F67B01" w:rsidRDefault="00C94EC3" w:rsidP="00BD761A">
            <w:pPr>
              <w:spacing w:after="0" w:line="240" w:lineRule="auto"/>
              <w:rPr>
                <w:color w:val="000000"/>
                <w:szCs w:val="24"/>
              </w:rPr>
            </w:pPr>
            <w:r w:rsidRPr="00F67B01">
              <w:rPr>
                <w:color w:val="000000"/>
                <w:szCs w:val="24"/>
              </w:rPr>
              <w:t>Okulumuz 1952 yılında yapılmıştır. Sadece zemin kattan meydana gelmiştir.</w:t>
            </w:r>
            <w:r w:rsidR="00BD761A" w:rsidRPr="00F67B01">
              <w:rPr>
                <w:color w:val="000000"/>
                <w:szCs w:val="24"/>
              </w:rPr>
              <w:t xml:space="preserve">  2 adet Lojmanı vardır ( lojmanlardan birisi ana sınıfı dersliği ile personel dinlenme odası diğer lojman ise çok yıprandığı için kömürlük ve arşiv bölümü olarak kullanılmaktadır. </w:t>
            </w:r>
            <w:r w:rsidRPr="00F67B01">
              <w:rPr>
                <w:color w:val="000000"/>
                <w:szCs w:val="24"/>
              </w:rPr>
              <w:t xml:space="preserve"> 3 derslik, ( </w:t>
            </w:r>
            <w:r w:rsidR="00BD761A" w:rsidRPr="00F67B01">
              <w:rPr>
                <w:color w:val="000000"/>
                <w:szCs w:val="24"/>
              </w:rPr>
              <w:t xml:space="preserve">Esasen 2 derslik </w:t>
            </w:r>
            <w:r w:rsidR="00180285" w:rsidRPr="00F67B01">
              <w:rPr>
                <w:color w:val="000000"/>
                <w:szCs w:val="24"/>
              </w:rPr>
              <w:t>vardır. Fakat</w:t>
            </w:r>
            <w:r w:rsidRPr="00F67B01">
              <w:rPr>
                <w:color w:val="000000"/>
                <w:szCs w:val="24"/>
              </w:rPr>
              <w:t>lojman bölümü ana sınıfı ders</w:t>
            </w:r>
            <w:r w:rsidR="00BD761A" w:rsidRPr="00F67B01">
              <w:rPr>
                <w:color w:val="000000"/>
                <w:szCs w:val="24"/>
              </w:rPr>
              <w:t xml:space="preserve">liğine dönüştürüldüğünden 3 </w:t>
            </w:r>
            <w:r w:rsidR="00180285" w:rsidRPr="00F67B01">
              <w:rPr>
                <w:color w:val="000000"/>
                <w:szCs w:val="24"/>
              </w:rPr>
              <w:t>derslik diye</w:t>
            </w:r>
            <w:r w:rsidR="00BD761A" w:rsidRPr="00F67B01">
              <w:rPr>
                <w:color w:val="000000"/>
                <w:szCs w:val="24"/>
              </w:rPr>
              <w:t xml:space="preserve"> belirtilmiştir.</w:t>
            </w:r>
            <w:r w:rsidRPr="00F67B01">
              <w:rPr>
                <w:color w:val="000000"/>
                <w:szCs w:val="24"/>
              </w:rPr>
              <w:t>)</w:t>
            </w:r>
            <w:r w:rsidR="00BD761A" w:rsidRPr="00F67B01">
              <w:rPr>
                <w:color w:val="000000"/>
                <w:szCs w:val="24"/>
              </w:rPr>
              <w:t xml:space="preserve"> mevcuttur.  Okulumuzda ikili </w:t>
            </w:r>
            <w:r w:rsidR="00180285" w:rsidRPr="00F67B01">
              <w:rPr>
                <w:color w:val="000000"/>
                <w:szCs w:val="24"/>
              </w:rPr>
              <w:t>eğitim yapılmaktadır</w:t>
            </w:r>
            <w:r w:rsidR="00BD761A" w:rsidRPr="00F67B01">
              <w:rPr>
                <w:color w:val="000000"/>
                <w:szCs w:val="24"/>
              </w:rPr>
              <w:t xml:space="preserve">.  Son derece 2016 yılında okul </w:t>
            </w:r>
            <w:r w:rsidR="00180285" w:rsidRPr="00F67B01">
              <w:rPr>
                <w:color w:val="000000"/>
                <w:szCs w:val="24"/>
              </w:rPr>
              <w:t>müdürü veöğretmenlerin girişim</w:t>
            </w:r>
            <w:r w:rsidR="00BD761A" w:rsidRPr="00F67B01">
              <w:rPr>
                <w:color w:val="000000"/>
                <w:szCs w:val="24"/>
              </w:rPr>
              <w:t xml:space="preserve"> ve çabaları sonucunda standartlara uygun </w:t>
            </w:r>
            <w:r w:rsidR="00180285" w:rsidRPr="00F67B01">
              <w:rPr>
                <w:color w:val="000000"/>
                <w:szCs w:val="24"/>
              </w:rPr>
              <w:t>olarak 3</w:t>
            </w:r>
            <w:r w:rsidR="00BD761A" w:rsidRPr="00F67B01">
              <w:rPr>
                <w:color w:val="000000"/>
                <w:szCs w:val="24"/>
              </w:rPr>
              <w:t xml:space="preserve"> tane WC si bulunmaktadır. Okulumuzun tam gün eğitime geçebilmesi için en kısa sürede 2 dersliğin yapılması gerekir. </w:t>
            </w:r>
            <w:r w:rsidR="00180285" w:rsidRPr="00F67B01">
              <w:rPr>
                <w:color w:val="000000"/>
                <w:szCs w:val="24"/>
              </w:rPr>
              <w:t>Kurumumuzun tam</w:t>
            </w:r>
            <w:r w:rsidR="00BD761A" w:rsidRPr="00F67B01">
              <w:rPr>
                <w:color w:val="000000"/>
                <w:szCs w:val="24"/>
              </w:rPr>
              <w:t xml:space="preserve"> gün eğitime geçilebilmesi için </w:t>
            </w:r>
            <w:r w:rsidR="00BD761A" w:rsidRPr="00F67B01">
              <w:rPr>
                <w:color w:val="000000"/>
                <w:szCs w:val="24"/>
              </w:rPr>
              <w:lastRenderedPageBreak/>
              <w:t>idareciler ve öğretmenler dört bir  yandan girişimlerde bulunmaya başlamışlardır.</w:t>
            </w:r>
            <w:r w:rsidR="00180285" w:rsidRPr="00F67B01">
              <w:rPr>
                <w:color w:val="000000"/>
                <w:szCs w:val="24"/>
              </w:rPr>
              <w:t>Okulumuzda ki</w:t>
            </w:r>
            <w:r w:rsidR="001F1C79" w:rsidRPr="00F67B01">
              <w:rPr>
                <w:color w:val="000000"/>
                <w:szCs w:val="24"/>
              </w:rPr>
              <w:t xml:space="preserve"> personel dinlenme odasının </w:t>
            </w:r>
            <w:r w:rsidR="00F14A15" w:rsidRPr="00F67B01">
              <w:rPr>
                <w:color w:val="000000"/>
                <w:szCs w:val="24"/>
              </w:rPr>
              <w:t xml:space="preserve">9 m2 ( dar ve küçük )  olması </w:t>
            </w:r>
            <w:r w:rsidR="00180285" w:rsidRPr="00F67B01">
              <w:rPr>
                <w:color w:val="000000"/>
                <w:szCs w:val="24"/>
              </w:rPr>
              <w:t>nedeniyle öğretmenlerin</w:t>
            </w:r>
            <w:r w:rsidR="001F1C79" w:rsidRPr="00F67B01">
              <w:rPr>
                <w:color w:val="000000"/>
                <w:szCs w:val="24"/>
              </w:rPr>
              <w:t xml:space="preserve"> daha iyi tartışabileceği, birbirlerine fikir beyan edebileceği, velilerini ağırlayabileceği bir öğretmenler odası ihtiyacı da bulunmaktadır.</w:t>
            </w:r>
          </w:p>
        </w:tc>
      </w:tr>
      <w:tr w:rsidR="000413B1" w:rsidRPr="00F67B01" w:rsidTr="004956BA">
        <w:trPr>
          <w:trHeight w:val="330"/>
        </w:trPr>
        <w:tc>
          <w:tcPr>
            <w:tcW w:w="637" w:type="dxa"/>
            <w:vAlign w:val="center"/>
            <w:hideMark/>
          </w:tcPr>
          <w:p w:rsidR="000413B1" w:rsidRPr="00F67B01" w:rsidRDefault="000413B1" w:rsidP="00FE3704">
            <w:pPr>
              <w:spacing w:after="0" w:line="240" w:lineRule="auto"/>
              <w:jc w:val="center"/>
              <w:rPr>
                <w:b/>
                <w:bCs/>
                <w:color w:val="000000"/>
                <w:szCs w:val="24"/>
              </w:rPr>
            </w:pPr>
            <w:r w:rsidRPr="00F67B01">
              <w:rPr>
                <w:b/>
                <w:bCs/>
                <w:color w:val="000000"/>
                <w:szCs w:val="24"/>
              </w:rPr>
              <w:lastRenderedPageBreak/>
              <w:t>4</w:t>
            </w:r>
          </w:p>
        </w:tc>
        <w:tc>
          <w:tcPr>
            <w:tcW w:w="13505" w:type="dxa"/>
            <w:vAlign w:val="center"/>
          </w:tcPr>
          <w:p w:rsidR="001F1C79" w:rsidRPr="00F67B01" w:rsidRDefault="001F1C79" w:rsidP="00FE3704">
            <w:pPr>
              <w:spacing w:after="0" w:line="240" w:lineRule="auto"/>
              <w:rPr>
                <w:color w:val="000000"/>
                <w:szCs w:val="24"/>
              </w:rPr>
            </w:pPr>
            <w:r w:rsidRPr="00F67B01">
              <w:rPr>
                <w:color w:val="000000"/>
                <w:szCs w:val="24"/>
              </w:rPr>
              <w:t xml:space="preserve">Okulumuzda eğitim ve öğretimin daha sağlıklı ve verimli bir şekilde yürümesini sağlamak  için yeterli derecede donanım  malzemesine ihtiyaç duyulmaktadır. İdareci odasında çalışan bilgisayar bulunmamaktadır. İdareciler kendi şahsi bilgisayarları ile kurumun iş ve işlemlerini yürütmektedirler. Sınıflarda Akıllı tahta bulunmamaktadır. En kısa sürede sınıflara akıllı tahtalar kurulmalıdır. Okulumuzda sadece 1 adet projeksiyon bulunmaktadır. Bu projeksiyon sayısının  arttırılması gerekmektedir.  İdareci odasında bulunan evrak dolabının işlevini yitirmesinden dolayı bir evrak dolabı ihtiyacı bulunmaktadır. </w:t>
            </w:r>
          </w:p>
        </w:tc>
      </w:tr>
      <w:tr w:rsidR="000413B1" w:rsidRPr="00F67B01" w:rsidTr="004956BA">
        <w:trPr>
          <w:trHeight w:val="330"/>
        </w:trPr>
        <w:tc>
          <w:tcPr>
            <w:tcW w:w="637" w:type="dxa"/>
            <w:vAlign w:val="center"/>
            <w:hideMark/>
          </w:tcPr>
          <w:p w:rsidR="000413B1" w:rsidRPr="00F67B01" w:rsidRDefault="000413B1" w:rsidP="00FE3704">
            <w:pPr>
              <w:spacing w:after="0" w:line="240" w:lineRule="auto"/>
              <w:jc w:val="center"/>
              <w:rPr>
                <w:b/>
                <w:bCs/>
                <w:color w:val="000000"/>
                <w:szCs w:val="24"/>
              </w:rPr>
            </w:pPr>
            <w:r w:rsidRPr="00F67B01">
              <w:rPr>
                <w:b/>
                <w:bCs/>
                <w:color w:val="000000"/>
                <w:szCs w:val="24"/>
              </w:rPr>
              <w:t>5</w:t>
            </w:r>
          </w:p>
        </w:tc>
        <w:tc>
          <w:tcPr>
            <w:tcW w:w="13505" w:type="dxa"/>
            <w:vAlign w:val="center"/>
          </w:tcPr>
          <w:p w:rsidR="00392B3B" w:rsidRPr="00F67B01" w:rsidRDefault="00392B3B" w:rsidP="00FE3704">
            <w:pPr>
              <w:spacing w:after="0" w:line="240" w:lineRule="auto"/>
              <w:rPr>
                <w:color w:val="000000"/>
                <w:szCs w:val="24"/>
              </w:rPr>
            </w:pPr>
            <w:r w:rsidRPr="00F67B01">
              <w:rPr>
                <w:color w:val="000000"/>
                <w:szCs w:val="24"/>
              </w:rPr>
              <w:t>Okulumuz son derece temiz ve hijyeniktir. Okulumuzun temizliğinden sorumlu kadrolu işçimiz bulunmaktadır.  Öğrencilerimizin daha sağlıklı ve temiz bir ortam da eğitim ve öğrenim görmeleri için sürekli çabalayarak elinden geleni yapmaktadır.</w:t>
            </w:r>
          </w:p>
        </w:tc>
      </w:tr>
      <w:tr w:rsidR="000413B1" w:rsidRPr="00F67B01" w:rsidTr="004956BA">
        <w:trPr>
          <w:trHeight w:val="330"/>
        </w:trPr>
        <w:tc>
          <w:tcPr>
            <w:tcW w:w="637" w:type="dxa"/>
            <w:vAlign w:val="center"/>
            <w:hideMark/>
          </w:tcPr>
          <w:p w:rsidR="000413B1" w:rsidRPr="00F67B01" w:rsidRDefault="000413B1" w:rsidP="00FE3704">
            <w:pPr>
              <w:spacing w:after="0" w:line="240" w:lineRule="auto"/>
              <w:jc w:val="center"/>
              <w:rPr>
                <w:b/>
                <w:bCs/>
                <w:color w:val="000000"/>
                <w:szCs w:val="24"/>
              </w:rPr>
            </w:pPr>
            <w:r w:rsidRPr="00F67B01">
              <w:rPr>
                <w:b/>
                <w:bCs/>
                <w:color w:val="000000"/>
                <w:szCs w:val="24"/>
              </w:rPr>
              <w:t>6</w:t>
            </w:r>
          </w:p>
        </w:tc>
        <w:tc>
          <w:tcPr>
            <w:tcW w:w="13505" w:type="dxa"/>
            <w:vAlign w:val="center"/>
          </w:tcPr>
          <w:p w:rsidR="000413B1" w:rsidRPr="00F67B01" w:rsidRDefault="009E7DBB" w:rsidP="009E7DBB">
            <w:pPr>
              <w:spacing w:after="0" w:line="240" w:lineRule="auto"/>
              <w:rPr>
                <w:color w:val="000000"/>
                <w:szCs w:val="24"/>
              </w:rPr>
            </w:pPr>
            <w:r w:rsidRPr="00F67B01">
              <w:rPr>
                <w:color w:val="000000"/>
                <w:szCs w:val="24"/>
              </w:rPr>
              <w:t xml:space="preserve">Kumrumuzda iş güvenliğinin sağlanması </w:t>
            </w:r>
            <w:r w:rsidR="00180285" w:rsidRPr="00F67B01">
              <w:rPr>
                <w:color w:val="000000"/>
                <w:szCs w:val="24"/>
              </w:rPr>
              <w:t>için elimizde</w:t>
            </w:r>
            <w:r w:rsidRPr="00F67B01">
              <w:rPr>
                <w:color w:val="000000"/>
                <w:szCs w:val="24"/>
              </w:rPr>
              <w:t xml:space="preserve"> bulunan imkanlar neticesinde  gerekli tedbirler ve önlemler alınmaktadır. Düzenli </w:t>
            </w:r>
            <w:r w:rsidR="00180285" w:rsidRPr="00F67B01">
              <w:rPr>
                <w:color w:val="000000"/>
                <w:szCs w:val="24"/>
              </w:rPr>
              <w:t>olarak sınıfın</w:t>
            </w:r>
            <w:r w:rsidRPr="00F67B01">
              <w:rPr>
                <w:color w:val="000000"/>
                <w:szCs w:val="24"/>
              </w:rPr>
              <w:t xml:space="preserve"> içleri, okulun bahçesi ve diğer yerleşke alanları sürekli kontrol edilerek güvenlik önlemi alınmaya çalışılmaktadır.</w:t>
            </w:r>
          </w:p>
        </w:tc>
      </w:tr>
      <w:tr w:rsidR="000413B1" w:rsidRPr="00F67B01" w:rsidTr="004956BA">
        <w:trPr>
          <w:trHeight w:val="330"/>
        </w:trPr>
        <w:tc>
          <w:tcPr>
            <w:tcW w:w="637" w:type="dxa"/>
            <w:vAlign w:val="center"/>
            <w:hideMark/>
          </w:tcPr>
          <w:p w:rsidR="000413B1" w:rsidRPr="00F67B01" w:rsidRDefault="000413B1" w:rsidP="00FE3704">
            <w:pPr>
              <w:spacing w:after="0" w:line="240" w:lineRule="auto"/>
              <w:jc w:val="center"/>
              <w:rPr>
                <w:b/>
                <w:bCs/>
                <w:color w:val="000000"/>
                <w:szCs w:val="24"/>
              </w:rPr>
            </w:pPr>
            <w:r w:rsidRPr="00F67B01">
              <w:rPr>
                <w:b/>
                <w:bCs/>
                <w:color w:val="000000"/>
                <w:szCs w:val="24"/>
              </w:rPr>
              <w:t>7</w:t>
            </w:r>
          </w:p>
        </w:tc>
        <w:tc>
          <w:tcPr>
            <w:tcW w:w="13505" w:type="dxa"/>
            <w:vAlign w:val="center"/>
          </w:tcPr>
          <w:p w:rsidR="000413B1" w:rsidRPr="00F67B01" w:rsidRDefault="00FB770A" w:rsidP="00FE3704">
            <w:pPr>
              <w:spacing w:after="0" w:line="240" w:lineRule="auto"/>
              <w:rPr>
                <w:color w:val="000000"/>
                <w:szCs w:val="24"/>
              </w:rPr>
            </w:pPr>
            <w:r w:rsidRPr="00F67B01">
              <w:rPr>
                <w:color w:val="000000"/>
                <w:szCs w:val="24"/>
              </w:rPr>
              <w:t>Okulumuzda öğrenim gören öğrencilerimiz okulumuzun bulunduğu mahalleden geldikleri için taşımalı eğitim yapılmamaktadır. Fakat ikili eğitimden dolayı Kasım ayı ile mar</w:t>
            </w:r>
            <w:r w:rsidR="00B36092" w:rsidRPr="00F67B01">
              <w:rPr>
                <w:color w:val="000000"/>
                <w:szCs w:val="24"/>
              </w:rPr>
              <w:t>t ayları arasında  havanın erken kararması nedeniyle okuldan uzakta  olan öğrencilerimize okul aile birliğinin girişimleriyle öğrenci servisi bulunur. Okul aile birliği Öğrenci servisi için gerekli pazarlıkları yaparak öğrencilerin daha huzurlu bir şekilde  eve gitmelerini sağlarlar.</w:t>
            </w:r>
          </w:p>
        </w:tc>
      </w:tr>
    </w:tbl>
    <w:p w:rsidR="003322A4" w:rsidRPr="00F67B01" w:rsidRDefault="00B11140" w:rsidP="002B6FDB">
      <w:bookmarkStart w:id="64" w:name="_Toc416085142"/>
      <w:bookmarkStart w:id="65" w:name="_Toc529519455"/>
      <w:r w:rsidRPr="00F67B01">
        <w:br w:type="page"/>
      </w:r>
      <w:bookmarkEnd w:id="64"/>
      <w:bookmarkEnd w:id="65"/>
    </w:p>
    <w:p w:rsidR="00153471" w:rsidRPr="00F67B01" w:rsidRDefault="008D4E73" w:rsidP="002B6FDB">
      <w:pPr>
        <w:pStyle w:val="Balk1"/>
      </w:pPr>
      <w:bookmarkStart w:id="66" w:name="_Toc411525143"/>
      <w:bookmarkStart w:id="67" w:name="_Toc416085144"/>
      <w:bookmarkStart w:id="68" w:name="_Toc529519458"/>
      <w:bookmarkStart w:id="69" w:name="_Toc531097539"/>
      <w:bookmarkStart w:id="70" w:name="_Toc536188794"/>
      <w:bookmarkStart w:id="71" w:name="_Toc536189022"/>
      <w:bookmarkStart w:id="72" w:name="_Toc536189323"/>
      <w:bookmarkStart w:id="73" w:name="_Toc1390212"/>
      <w:r w:rsidRPr="00F67B01">
        <w:lastRenderedPageBreak/>
        <w:t xml:space="preserve">BÖLÜM III: </w:t>
      </w:r>
      <w:r w:rsidR="00153471" w:rsidRPr="00F67B01">
        <w:t>MİSYON, VİZYON VE TEMEL DEĞERLER</w:t>
      </w:r>
      <w:bookmarkEnd w:id="66"/>
      <w:bookmarkEnd w:id="67"/>
      <w:bookmarkEnd w:id="68"/>
      <w:bookmarkEnd w:id="69"/>
      <w:bookmarkEnd w:id="70"/>
      <w:bookmarkEnd w:id="71"/>
      <w:bookmarkEnd w:id="72"/>
      <w:bookmarkEnd w:id="73"/>
    </w:p>
    <w:p w:rsidR="00E209E7" w:rsidRDefault="008E325C" w:rsidP="005D0B45">
      <w:pPr>
        <w:spacing w:line="240" w:lineRule="auto"/>
        <w:ind w:firstLine="709"/>
        <w:jc w:val="both"/>
        <w:rPr>
          <w:szCs w:val="24"/>
        </w:rPr>
      </w:pPr>
      <w:r w:rsidRPr="00F67B01">
        <w:rPr>
          <w:szCs w:val="24"/>
        </w:rPr>
        <w:t xml:space="preserve">Okul </w:t>
      </w:r>
      <w:r w:rsidR="00E209E7" w:rsidRPr="00F67B01">
        <w:rPr>
          <w:szCs w:val="24"/>
        </w:rPr>
        <w:t xml:space="preserve">Müdürlüğümüzün Misyon, vizyon, temel </w:t>
      </w:r>
      <w:r w:rsidR="009D3841" w:rsidRPr="00F67B01">
        <w:rPr>
          <w:szCs w:val="24"/>
        </w:rPr>
        <w:t>ilke</w:t>
      </w:r>
      <w:r w:rsidR="00E209E7" w:rsidRPr="00F67B01">
        <w:rPr>
          <w:szCs w:val="24"/>
        </w:rPr>
        <w:t xml:space="preserve"> ve </w:t>
      </w:r>
      <w:r w:rsidR="0067655C" w:rsidRPr="00F67B01">
        <w:rPr>
          <w:szCs w:val="24"/>
        </w:rPr>
        <w:t>değerlerinin</w:t>
      </w:r>
      <w:r w:rsidR="00E209E7" w:rsidRPr="00F67B01">
        <w:rPr>
          <w:szCs w:val="24"/>
        </w:rPr>
        <w:t xml:space="preserve"> o</w:t>
      </w:r>
      <w:r w:rsidR="00D53515" w:rsidRPr="00F67B01">
        <w:rPr>
          <w:szCs w:val="24"/>
        </w:rPr>
        <w:t xml:space="preserve">luşturulması </w:t>
      </w:r>
      <w:r w:rsidR="00196C43" w:rsidRPr="00F67B01">
        <w:rPr>
          <w:szCs w:val="24"/>
        </w:rPr>
        <w:t xml:space="preserve">kapsamında </w:t>
      </w:r>
      <w:r w:rsidRPr="00F67B01">
        <w:rPr>
          <w:szCs w:val="24"/>
        </w:rPr>
        <w:t xml:space="preserve">öğretmenlerimiz, öğrencilerimiz, velilerimiz, çalışanlarımız ve diğer </w:t>
      </w:r>
      <w:r w:rsidR="00782D62" w:rsidRPr="00F67B01">
        <w:rPr>
          <w:szCs w:val="24"/>
        </w:rPr>
        <w:t>paydaşlarımızdan alınan</w:t>
      </w:r>
      <w:r w:rsidR="00E209E7" w:rsidRPr="00F67B01">
        <w:rPr>
          <w:szCs w:val="24"/>
        </w:rPr>
        <w:t xml:space="preserve"> görüşler, </w:t>
      </w:r>
      <w:r w:rsidRPr="00F67B01">
        <w:rPr>
          <w:szCs w:val="24"/>
        </w:rPr>
        <w:t>sonucunda</w:t>
      </w:r>
      <w:r w:rsidR="009D3841" w:rsidRPr="00F67B01">
        <w:rPr>
          <w:szCs w:val="24"/>
        </w:rPr>
        <w:t xml:space="preserve">stratejik plan hazırlama ekibi tarafından </w:t>
      </w:r>
      <w:r w:rsidR="00782D62" w:rsidRPr="00F67B01">
        <w:rPr>
          <w:szCs w:val="24"/>
        </w:rPr>
        <w:t>oluşturulan Misyon</w:t>
      </w:r>
      <w:r w:rsidR="00D57FD5" w:rsidRPr="00F67B01">
        <w:rPr>
          <w:szCs w:val="24"/>
        </w:rPr>
        <w:t xml:space="preserve">, Vizyon, </w:t>
      </w:r>
      <w:r w:rsidR="00782D62" w:rsidRPr="00F67B01">
        <w:rPr>
          <w:szCs w:val="24"/>
        </w:rPr>
        <w:t>Temel Değerler</w:t>
      </w:r>
      <w:r w:rsidR="00167D58" w:rsidRPr="00F67B01">
        <w:rPr>
          <w:szCs w:val="24"/>
        </w:rPr>
        <w:t>;</w:t>
      </w:r>
      <w:r w:rsidRPr="00F67B01">
        <w:rPr>
          <w:szCs w:val="24"/>
        </w:rPr>
        <w:t xml:space="preserve">Okulumuz </w:t>
      </w:r>
      <w:r w:rsidR="009D3841" w:rsidRPr="00F67B01">
        <w:rPr>
          <w:szCs w:val="24"/>
        </w:rPr>
        <w:t>üst kurula</w:t>
      </w:r>
      <w:r w:rsidRPr="00F67B01">
        <w:rPr>
          <w:szCs w:val="24"/>
        </w:rPr>
        <w:t>na</w:t>
      </w:r>
      <w:r w:rsidR="009D3841" w:rsidRPr="00F67B01">
        <w:rPr>
          <w:szCs w:val="24"/>
        </w:rPr>
        <w:t xml:space="preserve"> sunulmuş ve</w:t>
      </w:r>
      <w:r w:rsidR="00167D58" w:rsidRPr="00F67B01">
        <w:rPr>
          <w:szCs w:val="24"/>
        </w:rPr>
        <w:t xml:space="preserve"> üst kurul tarafından</w:t>
      </w:r>
      <w:r w:rsidR="009D3841" w:rsidRPr="00F67B01">
        <w:rPr>
          <w:szCs w:val="24"/>
        </w:rPr>
        <w:t xml:space="preserve"> onaylanmıştır.</w:t>
      </w:r>
    </w:p>
    <w:p w:rsidR="004956BA" w:rsidRPr="00F67B01" w:rsidRDefault="004956BA" w:rsidP="005D0B45">
      <w:pPr>
        <w:spacing w:line="240" w:lineRule="auto"/>
        <w:ind w:firstLine="709"/>
        <w:jc w:val="both"/>
        <w:rPr>
          <w:szCs w:val="24"/>
        </w:rPr>
      </w:pPr>
    </w:p>
    <w:p w:rsidR="008E325C" w:rsidRPr="00F67B01" w:rsidRDefault="00D41148" w:rsidP="00D41148">
      <w:pPr>
        <w:pStyle w:val="Balk2"/>
      </w:pPr>
      <w:bookmarkStart w:id="74" w:name="_Toc1390213"/>
      <w:bookmarkStart w:id="75" w:name="_Toc531097540"/>
      <w:bookmarkStart w:id="76" w:name="_Toc536188795"/>
      <w:bookmarkStart w:id="77" w:name="_Toc536189023"/>
      <w:bookmarkStart w:id="78" w:name="_Toc536189324"/>
      <w:r w:rsidRPr="00F67B01">
        <w:t>MİSYO</w:t>
      </w:r>
      <w:r w:rsidR="008E325C" w:rsidRPr="00F67B01">
        <w:t>N</w:t>
      </w:r>
      <w:r w:rsidR="00B11140" w:rsidRPr="00F67B01">
        <w:t>UMUZ</w:t>
      </w:r>
      <w:bookmarkEnd w:id="74"/>
      <w:bookmarkEnd w:id="75"/>
      <w:bookmarkEnd w:id="76"/>
      <w:bookmarkEnd w:id="77"/>
      <w:bookmarkEnd w:id="78"/>
    </w:p>
    <w:p w:rsidR="00D62FFB" w:rsidRPr="00F67B01" w:rsidRDefault="00D62FFB" w:rsidP="000E7D50">
      <w:pPr>
        <w:spacing w:line="275" w:lineRule="auto"/>
        <w:ind w:firstLine="708"/>
        <w:textDirection w:val="btLr"/>
      </w:pPr>
      <w:r w:rsidRPr="00F67B01">
        <w:rPr>
          <w:rFonts w:eastAsia="Arial" w:cs="Arial"/>
          <w:color w:val="000000"/>
        </w:rPr>
        <w:t xml:space="preserve"> Büyük düşünebilen ve bunu hayata geçirme çabasında </w:t>
      </w:r>
      <w:r w:rsidR="004956BA" w:rsidRPr="00F67B01">
        <w:rPr>
          <w:rFonts w:eastAsia="Arial" w:cs="Arial"/>
          <w:color w:val="000000"/>
        </w:rPr>
        <w:t>olan, insanların</w:t>
      </w:r>
      <w:r w:rsidRPr="00F67B01">
        <w:rPr>
          <w:rFonts w:eastAsia="Arial" w:cs="Arial"/>
          <w:color w:val="000000"/>
        </w:rPr>
        <w:t xml:space="preserve"> mutluluğunu hedeflemiş milli ve manevi kültürünü evrensel değerler içinde koruyup geliştiren, bilgiyi etkili ve verimli </w:t>
      </w:r>
      <w:r w:rsidR="004956BA" w:rsidRPr="00F67B01">
        <w:rPr>
          <w:rFonts w:eastAsia="Arial" w:cs="Arial"/>
          <w:color w:val="000000"/>
        </w:rPr>
        <w:t>kullanabilecek, dünya</w:t>
      </w:r>
      <w:r w:rsidRPr="00F67B01">
        <w:rPr>
          <w:rFonts w:eastAsia="Arial" w:cs="Arial"/>
          <w:color w:val="000000"/>
        </w:rPr>
        <w:t xml:space="preserve"> çapında bireyler yetiştiren bir eğitim kurumu olmaktır.</w:t>
      </w:r>
    </w:p>
    <w:p w:rsidR="00B11140" w:rsidRPr="00F67B01" w:rsidRDefault="00B11140" w:rsidP="000E7D50">
      <w:pPr>
        <w:jc w:val="both"/>
        <w:rPr>
          <w:szCs w:val="24"/>
        </w:rPr>
      </w:pPr>
    </w:p>
    <w:p w:rsidR="00B11140" w:rsidRPr="00F67B01" w:rsidRDefault="00B11140" w:rsidP="00D41148">
      <w:pPr>
        <w:pStyle w:val="Balk2"/>
      </w:pPr>
      <w:bookmarkStart w:id="79" w:name="_Toc1390214"/>
      <w:bookmarkStart w:id="80" w:name="_Toc531097541"/>
      <w:bookmarkStart w:id="81" w:name="_Toc536188796"/>
      <w:bookmarkStart w:id="82" w:name="_Toc536189024"/>
      <w:bookmarkStart w:id="83" w:name="_Toc536189325"/>
      <w:r w:rsidRPr="00F67B01">
        <w:t>VİZ</w:t>
      </w:r>
      <w:r w:rsidR="00D41148" w:rsidRPr="00F67B01">
        <w:t>YO</w:t>
      </w:r>
      <w:r w:rsidRPr="00F67B01">
        <w:t>NUMUZ</w:t>
      </w:r>
      <w:bookmarkEnd w:id="79"/>
      <w:bookmarkEnd w:id="80"/>
      <w:bookmarkEnd w:id="81"/>
      <w:bookmarkEnd w:id="82"/>
      <w:bookmarkEnd w:id="83"/>
    </w:p>
    <w:p w:rsidR="00D62FFB" w:rsidRPr="00F67B01" w:rsidRDefault="00D62FFB" w:rsidP="000E7D50">
      <w:pPr>
        <w:spacing w:line="275" w:lineRule="auto"/>
        <w:ind w:firstLine="708"/>
        <w:textDirection w:val="btLr"/>
      </w:pPr>
      <w:r w:rsidRPr="00F67B01">
        <w:rPr>
          <w:rFonts w:eastAsia="Arial" w:cs="Arial"/>
          <w:color w:val="000000"/>
        </w:rPr>
        <w:t xml:space="preserve"> Her öğrencinin iyi bir üst eğitim kurumuna yerleşmesini ve sosyal becerilerini </w:t>
      </w:r>
      <w:r w:rsidR="0074232A" w:rsidRPr="00F67B01">
        <w:rPr>
          <w:rFonts w:eastAsia="Arial" w:cs="Arial"/>
          <w:color w:val="000000"/>
        </w:rPr>
        <w:t>geliştirmesini, toplumsal</w:t>
      </w:r>
      <w:r w:rsidRPr="00F67B01">
        <w:rPr>
          <w:rFonts w:eastAsia="Arial" w:cs="Arial"/>
          <w:color w:val="000000"/>
        </w:rPr>
        <w:t xml:space="preserve"> ve milli değerler yaşamasını sağlamak, çocuklarımıza </w:t>
      </w:r>
      <w:r w:rsidR="0074232A" w:rsidRPr="00F67B01">
        <w:rPr>
          <w:rFonts w:eastAsia="Arial" w:cs="Arial"/>
          <w:color w:val="000000"/>
        </w:rPr>
        <w:t>mutlu başarılı</w:t>
      </w:r>
      <w:r w:rsidRPr="00F67B01">
        <w:rPr>
          <w:rFonts w:eastAsia="Arial" w:cs="Arial"/>
          <w:color w:val="000000"/>
        </w:rPr>
        <w:t xml:space="preserve"> bireyler olma isteği ve yeteneğini kazandırmaktır.</w:t>
      </w:r>
    </w:p>
    <w:p w:rsidR="00D62FFB" w:rsidRPr="00F67B01" w:rsidRDefault="00D62FFB" w:rsidP="00D62FFB">
      <w:pPr>
        <w:spacing w:line="275" w:lineRule="auto"/>
        <w:textDirection w:val="btLr"/>
      </w:pPr>
    </w:p>
    <w:p w:rsidR="00B11140" w:rsidRPr="00F67B01" w:rsidRDefault="00B11140" w:rsidP="00B11140">
      <w:pPr>
        <w:ind w:left="284"/>
        <w:jc w:val="both"/>
        <w:rPr>
          <w:b/>
          <w:szCs w:val="24"/>
        </w:rPr>
      </w:pPr>
    </w:p>
    <w:p w:rsidR="000E7D50" w:rsidRPr="00F67B01" w:rsidRDefault="000E7D50" w:rsidP="00B11140">
      <w:pPr>
        <w:ind w:left="284"/>
        <w:jc w:val="both"/>
        <w:rPr>
          <w:b/>
          <w:szCs w:val="24"/>
        </w:rPr>
      </w:pPr>
    </w:p>
    <w:p w:rsidR="00B11140" w:rsidRPr="00F67B01" w:rsidRDefault="00B11140" w:rsidP="00B11140">
      <w:pPr>
        <w:ind w:left="284"/>
        <w:jc w:val="both"/>
        <w:rPr>
          <w:b/>
          <w:szCs w:val="24"/>
        </w:rPr>
      </w:pPr>
    </w:p>
    <w:p w:rsidR="008E325C" w:rsidRPr="00F67B01" w:rsidRDefault="001D2506" w:rsidP="00D41148">
      <w:pPr>
        <w:pStyle w:val="Balk2"/>
      </w:pPr>
      <w:bookmarkStart w:id="84" w:name="_Toc1390215"/>
      <w:bookmarkStart w:id="85" w:name="_Toc531097542"/>
      <w:bookmarkStart w:id="86" w:name="_Toc536188797"/>
      <w:bookmarkStart w:id="87" w:name="_Toc536189025"/>
      <w:bookmarkStart w:id="88" w:name="_Toc536189326"/>
      <w:r w:rsidRPr="00F67B01">
        <w:lastRenderedPageBreak/>
        <w:t xml:space="preserve">TEMEL </w:t>
      </w:r>
      <w:r w:rsidR="008E325C" w:rsidRPr="00F67B01">
        <w:t>DEĞERLERİMİZ</w:t>
      </w:r>
      <w:bookmarkEnd w:id="84"/>
      <w:bookmarkEnd w:id="85"/>
      <w:bookmarkEnd w:id="86"/>
      <w:bookmarkEnd w:id="87"/>
      <w:bookmarkEnd w:id="88"/>
    </w:p>
    <w:p w:rsidR="00D62FFB" w:rsidRPr="00F67B01" w:rsidRDefault="00D62FFB" w:rsidP="000E7D50">
      <w:pPr>
        <w:numPr>
          <w:ilvl w:val="0"/>
          <w:numId w:val="3"/>
        </w:numPr>
      </w:pPr>
      <w:r w:rsidRPr="00F67B01">
        <w:t>Önce insan</w:t>
      </w:r>
    </w:p>
    <w:p w:rsidR="00D62FFB" w:rsidRPr="00F67B01" w:rsidRDefault="00D62FFB" w:rsidP="000E7D50">
      <w:pPr>
        <w:numPr>
          <w:ilvl w:val="0"/>
          <w:numId w:val="3"/>
        </w:numPr>
      </w:pPr>
      <w:r w:rsidRPr="00F67B01">
        <w:t>Karşılıklı güven ve dürüstlük</w:t>
      </w:r>
    </w:p>
    <w:p w:rsidR="00D62FFB" w:rsidRPr="00F67B01" w:rsidRDefault="00D62FFB" w:rsidP="000E7D50">
      <w:pPr>
        <w:numPr>
          <w:ilvl w:val="0"/>
          <w:numId w:val="3"/>
        </w:numPr>
      </w:pPr>
      <w:r w:rsidRPr="00F67B01">
        <w:t>Sabırlı hoşgörülü ve kararlılık</w:t>
      </w:r>
    </w:p>
    <w:p w:rsidR="00D62FFB" w:rsidRPr="00F67B01" w:rsidRDefault="00D62FFB" w:rsidP="000E7D50">
      <w:pPr>
        <w:numPr>
          <w:ilvl w:val="0"/>
          <w:numId w:val="3"/>
        </w:numPr>
      </w:pPr>
      <w:r w:rsidRPr="00F67B01">
        <w:t>Eğitimde süreklilik anlayışı</w:t>
      </w:r>
    </w:p>
    <w:p w:rsidR="00D62FFB" w:rsidRPr="00F67B01" w:rsidRDefault="00D62FFB" w:rsidP="000E7D50">
      <w:pPr>
        <w:numPr>
          <w:ilvl w:val="0"/>
          <w:numId w:val="3"/>
        </w:numPr>
      </w:pPr>
      <w:r w:rsidRPr="00F67B01">
        <w:t>Adaletli performans değerlendirme</w:t>
      </w:r>
    </w:p>
    <w:p w:rsidR="00D62FFB" w:rsidRPr="00F67B01" w:rsidRDefault="00D62FFB" w:rsidP="000E7D50">
      <w:pPr>
        <w:numPr>
          <w:ilvl w:val="0"/>
          <w:numId w:val="3"/>
        </w:numPr>
      </w:pPr>
      <w:r w:rsidRPr="00F67B01">
        <w:t>Bireysel farkları dikkate almak</w:t>
      </w:r>
    </w:p>
    <w:p w:rsidR="00D62FFB" w:rsidRPr="00F67B01" w:rsidRDefault="00D62FFB" w:rsidP="000E7D50">
      <w:pPr>
        <w:numPr>
          <w:ilvl w:val="0"/>
          <w:numId w:val="3"/>
        </w:numPr>
      </w:pPr>
      <w:r w:rsidRPr="00F67B01">
        <w:t>Kendisi ve çevresi ile barışık olmak</w:t>
      </w:r>
    </w:p>
    <w:p w:rsidR="00D62FFB" w:rsidRPr="00F67B01" w:rsidRDefault="00D62FFB" w:rsidP="000E7D50">
      <w:pPr>
        <w:numPr>
          <w:ilvl w:val="0"/>
          <w:numId w:val="3"/>
        </w:numPr>
      </w:pPr>
      <w:r w:rsidRPr="00F67B01">
        <w:t>Yetkinlik üretkenlik ve girişimcilik ruhuna sahip olmak</w:t>
      </w:r>
    </w:p>
    <w:p w:rsidR="00D62FFB" w:rsidRPr="00F67B01" w:rsidRDefault="00D62FFB" w:rsidP="000E7D50">
      <w:pPr>
        <w:numPr>
          <w:ilvl w:val="0"/>
          <w:numId w:val="3"/>
        </w:numPr>
      </w:pPr>
      <w:r w:rsidRPr="00F67B01">
        <w:t>Doğa ve çevreyi koruma bilinci</w:t>
      </w:r>
    </w:p>
    <w:p w:rsidR="00D62FFB" w:rsidRPr="00F67B01" w:rsidRDefault="00D62FFB" w:rsidP="000E7D50">
      <w:pPr>
        <w:numPr>
          <w:ilvl w:val="0"/>
          <w:numId w:val="3"/>
        </w:numPr>
      </w:pPr>
      <w:r w:rsidRPr="00F67B01">
        <w:t>Sürekli gelişim</w:t>
      </w:r>
    </w:p>
    <w:p w:rsidR="00D62FFB" w:rsidRPr="00F67B01" w:rsidRDefault="00D62FFB" w:rsidP="000E7D50">
      <w:pPr>
        <w:numPr>
          <w:ilvl w:val="0"/>
          <w:numId w:val="3"/>
        </w:numPr>
      </w:pPr>
      <w:r w:rsidRPr="00F67B01">
        <w:t>Sorumluluk duygusu ve kendine güven bilincini kazandırmak.</w:t>
      </w:r>
    </w:p>
    <w:p w:rsidR="00D62FFB" w:rsidRPr="00F67B01" w:rsidRDefault="00D62FFB" w:rsidP="00D62FFB">
      <w:pPr>
        <w:pStyle w:val="Normal1"/>
        <w:spacing w:after="0" w:line="240" w:lineRule="auto"/>
        <w:ind w:left="714"/>
        <w:jc w:val="both"/>
        <w:rPr>
          <w:rFonts w:ascii="Book Antiqua" w:hAnsi="Book Antiqua"/>
          <w:sz w:val="24"/>
          <w:szCs w:val="24"/>
        </w:rPr>
      </w:pPr>
    </w:p>
    <w:p w:rsidR="00D62FFB" w:rsidRPr="00F67B01" w:rsidRDefault="00D62FFB" w:rsidP="00D62FFB">
      <w:pPr>
        <w:pStyle w:val="Normal1"/>
        <w:jc w:val="both"/>
        <w:rPr>
          <w:rFonts w:ascii="Book Antiqua" w:hAnsi="Book Antiqua"/>
          <w:sz w:val="24"/>
          <w:szCs w:val="24"/>
        </w:rPr>
      </w:pPr>
    </w:p>
    <w:p w:rsidR="00FA5066" w:rsidRPr="00F67B01" w:rsidRDefault="00FA5066" w:rsidP="00D62FFB">
      <w:pPr>
        <w:pStyle w:val="Normal1"/>
        <w:jc w:val="both"/>
        <w:rPr>
          <w:rFonts w:ascii="Book Antiqua" w:hAnsi="Book Antiqua"/>
          <w:sz w:val="24"/>
          <w:szCs w:val="24"/>
        </w:rPr>
      </w:pPr>
    </w:p>
    <w:p w:rsidR="00FA5066" w:rsidRPr="00F67B01" w:rsidRDefault="00FA5066" w:rsidP="00D62FFB">
      <w:pPr>
        <w:pStyle w:val="Normal1"/>
        <w:jc w:val="both"/>
        <w:rPr>
          <w:rFonts w:ascii="Book Antiqua" w:hAnsi="Book Antiqua"/>
          <w:sz w:val="24"/>
          <w:szCs w:val="24"/>
        </w:rPr>
      </w:pPr>
    </w:p>
    <w:p w:rsidR="00FA5066" w:rsidRPr="00F67B01" w:rsidRDefault="00FA5066" w:rsidP="00D62FFB">
      <w:pPr>
        <w:pStyle w:val="Normal1"/>
        <w:jc w:val="both"/>
        <w:rPr>
          <w:rFonts w:ascii="Book Antiqua" w:hAnsi="Book Antiqua"/>
          <w:sz w:val="24"/>
          <w:szCs w:val="24"/>
        </w:rPr>
      </w:pPr>
    </w:p>
    <w:p w:rsidR="00FA5066" w:rsidRPr="00F67B01" w:rsidRDefault="00FA5066" w:rsidP="00D62FFB">
      <w:pPr>
        <w:pStyle w:val="Normal1"/>
        <w:jc w:val="both"/>
        <w:rPr>
          <w:rFonts w:ascii="Book Antiqua" w:hAnsi="Book Antiqua"/>
          <w:sz w:val="24"/>
          <w:szCs w:val="24"/>
        </w:rPr>
      </w:pPr>
    </w:p>
    <w:p w:rsidR="00B17718" w:rsidRPr="00F67B01" w:rsidRDefault="00B17718" w:rsidP="00D62FFB">
      <w:pPr>
        <w:pStyle w:val="ListeParagraf"/>
        <w:autoSpaceDE w:val="0"/>
        <w:autoSpaceDN w:val="0"/>
        <w:adjustRightInd w:val="0"/>
        <w:spacing w:before="120" w:after="0" w:line="432" w:lineRule="auto"/>
        <w:ind w:left="0"/>
        <w:jc w:val="both"/>
        <w:rPr>
          <w:rFonts w:eastAsia="AGaramondPro-Regular"/>
          <w:szCs w:val="24"/>
        </w:rPr>
      </w:pPr>
    </w:p>
    <w:p w:rsidR="00A07F33" w:rsidRPr="004956BA" w:rsidRDefault="008D4E73" w:rsidP="004956BA">
      <w:pPr>
        <w:pStyle w:val="Balk1"/>
      </w:pPr>
      <w:bookmarkStart w:id="89" w:name="_Toc411525145"/>
      <w:bookmarkStart w:id="90" w:name="_Toc416085153"/>
      <w:bookmarkStart w:id="91" w:name="_Toc529519459"/>
      <w:bookmarkStart w:id="92" w:name="_Toc531097543"/>
      <w:bookmarkStart w:id="93" w:name="_Toc536188798"/>
      <w:bookmarkStart w:id="94" w:name="_Toc536189026"/>
      <w:bookmarkStart w:id="95" w:name="_Toc536189327"/>
      <w:bookmarkStart w:id="96" w:name="_Toc1390216"/>
      <w:r w:rsidRPr="00F67B01">
        <w:t xml:space="preserve">BÖLÜM IV: </w:t>
      </w:r>
      <w:r w:rsidR="002F5FC9" w:rsidRPr="00F67B01">
        <w:t xml:space="preserve">AMAÇ, HEDEF VE </w:t>
      </w:r>
      <w:bookmarkEnd w:id="89"/>
      <w:bookmarkEnd w:id="90"/>
      <w:bookmarkEnd w:id="91"/>
      <w:r w:rsidR="003322A4" w:rsidRPr="00F67B01">
        <w:t>EYLEMLER</w:t>
      </w:r>
      <w:bookmarkEnd w:id="92"/>
      <w:bookmarkEnd w:id="93"/>
      <w:bookmarkEnd w:id="94"/>
      <w:bookmarkEnd w:id="95"/>
      <w:bookmarkEnd w:id="96"/>
    </w:p>
    <w:p w:rsidR="002B6FDB" w:rsidRPr="00F67B01" w:rsidRDefault="002B6FDB" w:rsidP="002B6FDB">
      <w:pPr>
        <w:pStyle w:val="Balk2"/>
      </w:pPr>
      <w:bookmarkStart w:id="97" w:name="_Toc531097544"/>
      <w:bookmarkStart w:id="98" w:name="_Toc536188799"/>
      <w:bookmarkStart w:id="99" w:name="_Toc536189027"/>
      <w:bookmarkStart w:id="100" w:name="_Toc536189328"/>
      <w:bookmarkStart w:id="101" w:name="_Toc1390217"/>
      <w:r w:rsidRPr="00F67B01">
        <w:t>TEMA I: EĞİTİM VE ÖĞRETİME ERİŞİM</w:t>
      </w:r>
      <w:bookmarkEnd w:id="97"/>
      <w:bookmarkEnd w:id="98"/>
      <w:bookmarkEnd w:id="99"/>
      <w:bookmarkEnd w:id="100"/>
      <w:bookmarkEnd w:id="101"/>
    </w:p>
    <w:p w:rsidR="002B6FDB" w:rsidRPr="00F67B01" w:rsidRDefault="00756936" w:rsidP="00756936">
      <w:pPr>
        <w:ind w:firstLine="708"/>
      </w:pPr>
      <w:r w:rsidRPr="00F67B01">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F67B01" w:rsidRDefault="003322A4" w:rsidP="003322A4">
      <w:pPr>
        <w:pStyle w:val="Balk3"/>
        <w:rPr>
          <w:rFonts w:ascii="Book Antiqua" w:hAnsi="Book Antiqua"/>
        </w:rPr>
      </w:pPr>
      <w:bookmarkStart w:id="102" w:name="_Toc529519460"/>
      <w:r w:rsidRPr="00F67B01">
        <w:rPr>
          <w:rFonts w:ascii="Book Antiqua" w:hAnsi="Book Antiqua"/>
        </w:rPr>
        <w:t xml:space="preserve">Stratejik Amaç 1: </w:t>
      </w:r>
    </w:p>
    <w:p w:rsidR="002F5FC9" w:rsidRPr="00F67B01" w:rsidRDefault="00FF6E54" w:rsidP="0074232A">
      <w:pPr>
        <w:ind w:firstLine="720"/>
      </w:pPr>
      <w:r w:rsidRPr="00F67B01">
        <w:rPr>
          <w:szCs w:val="24"/>
        </w:rPr>
        <w:t xml:space="preserve">Kayıt bölgemizde yer alan çocukların okullaşma oranlarını artıran, öğrencilerin uyum ve devamsızlık sorunlarını gideren etkin bir yönetim yapısı </w:t>
      </w:r>
      <w:r w:rsidR="00F84CE3">
        <w:rPr>
          <w:szCs w:val="24"/>
        </w:rPr>
        <w:t>kurulması amaçlanmaktadır.</w:t>
      </w:r>
      <w:bookmarkEnd w:id="102"/>
    </w:p>
    <w:p w:rsidR="0081680B" w:rsidRPr="00F84CE3" w:rsidRDefault="00515098" w:rsidP="000E7D50">
      <w:pPr>
        <w:pStyle w:val="Balk3"/>
        <w:rPr>
          <w:rFonts w:ascii="Book Antiqua" w:hAnsi="Book Antiqua"/>
          <w:sz w:val="24"/>
          <w:szCs w:val="24"/>
        </w:rPr>
      </w:pPr>
      <w:bookmarkStart w:id="103" w:name="_Toc416085156"/>
      <w:bookmarkStart w:id="104" w:name="_Toc529519462"/>
      <w:r w:rsidRPr="00F67B01">
        <w:rPr>
          <w:rStyle w:val="Balk4Char"/>
          <w:rFonts w:ascii="Book Antiqua" w:hAnsi="Book Antiqua"/>
        </w:rPr>
        <w:t>Stratejik Hedef 1</w:t>
      </w:r>
      <w:r w:rsidR="00952A08" w:rsidRPr="00F67B01">
        <w:rPr>
          <w:rStyle w:val="Balk4Char"/>
          <w:rFonts w:ascii="Book Antiqua" w:hAnsi="Book Antiqua"/>
        </w:rPr>
        <w:t>.1.</w:t>
      </w:r>
      <w:r w:rsidR="003322A4" w:rsidRPr="00F67B01">
        <w:rPr>
          <w:rFonts w:ascii="Book Antiqua" w:hAnsi="Book Antiqua"/>
          <w:sz w:val="24"/>
          <w:szCs w:val="24"/>
        </w:rPr>
        <w:t>Kayıt bölgemizde yer alan çocukların okullaşma oranları artırılacak ve öğrencilerin uyum ve devamsızlık sorunları</w:t>
      </w:r>
      <w:bookmarkStart w:id="105" w:name="_Toc529519463"/>
      <w:bookmarkEnd w:id="103"/>
      <w:bookmarkEnd w:id="104"/>
      <w:r w:rsidR="00F84CE3">
        <w:rPr>
          <w:rFonts w:ascii="Book Antiqua" w:hAnsi="Book Antiqua"/>
          <w:sz w:val="24"/>
          <w:szCs w:val="24"/>
        </w:rPr>
        <w:t>nın giderilmesi hedeflenmektedir.</w:t>
      </w:r>
    </w:p>
    <w:p w:rsidR="00CD0A0C" w:rsidRPr="00F67B01" w:rsidRDefault="008876D2" w:rsidP="002B6FDB">
      <w:pPr>
        <w:rPr>
          <w:b/>
          <w:color w:val="FF0000"/>
          <w:sz w:val="28"/>
        </w:rPr>
      </w:pPr>
      <w:r w:rsidRPr="00F67B01">
        <w:rPr>
          <w:b/>
          <w:sz w:val="28"/>
        </w:rPr>
        <w:t>Performans Gösterge</w:t>
      </w:r>
      <w:r w:rsidR="00D17290" w:rsidRPr="00F67B01">
        <w:rPr>
          <w:b/>
          <w:sz w:val="28"/>
        </w:rPr>
        <w:t>leri</w:t>
      </w:r>
      <w:bookmarkEnd w:id="105"/>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957"/>
        <w:gridCol w:w="7"/>
        <w:gridCol w:w="992"/>
        <w:gridCol w:w="1134"/>
        <w:gridCol w:w="1007"/>
        <w:gridCol w:w="1092"/>
        <w:gridCol w:w="1005"/>
        <w:gridCol w:w="15"/>
      </w:tblGrid>
      <w:tr w:rsidR="003322A4" w:rsidRPr="00F67B01" w:rsidTr="00B01209">
        <w:trPr>
          <w:trHeight w:val="421"/>
        </w:trPr>
        <w:tc>
          <w:tcPr>
            <w:tcW w:w="1242" w:type="dxa"/>
            <w:vMerge w:val="restart"/>
            <w:shd w:val="clear" w:color="auto" w:fill="auto"/>
            <w:noWrap/>
            <w:vAlign w:val="center"/>
            <w:hideMark/>
          </w:tcPr>
          <w:p w:rsidR="003322A4" w:rsidRPr="00F67B01" w:rsidRDefault="003322A4" w:rsidP="003322A4">
            <w:pPr>
              <w:spacing w:after="0" w:line="240" w:lineRule="auto"/>
              <w:rPr>
                <w:b/>
                <w:bCs/>
                <w:color w:val="000000"/>
                <w:sz w:val="22"/>
                <w:szCs w:val="22"/>
              </w:rPr>
            </w:pPr>
            <w:r w:rsidRPr="00F67B01">
              <w:rPr>
                <w:b/>
                <w:bCs/>
                <w:color w:val="000000"/>
                <w:sz w:val="22"/>
                <w:szCs w:val="22"/>
              </w:rPr>
              <w:t>No</w:t>
            </w:r>
          </w:p>
        </w:tc>
        <w:tc>
          <w:tcPr>
            <w:tcW w:w="5557" w:type="dxa"/>
            <w:vMerge w:val="restart"/>
            <w:shd w:val="clear" w:color="auto" w:fill="auto"/>
            <w:vAlign w:val="center"/>
            <w:hideMark/>
          </w:tcPr>
          <w:p w:rsidR="003322A4" w:rsidRPr="00F67B01" w:rsidRDefault="003322A4" w:rsidP="003322A4">
            <w:pPr>
              <w:spacing w:after="0" w:line="240" w:lineRule="auto"/>
              <w:rPr>
                <w:b/>
                <w:bCs/>
                <w:color w:val="000000"/>
                <w:sz w:val="20"/>
                <w:szCs w:val="22"/>
              </w:rPr>
            </w:pPr>
            <w:r w:rsidRPr="00F67B01">
              <w:rPr>
                <w:b/>
                <w:bCs/>
                <w:color w:val="000000"/>
                <w:sz w:val="20"/>
                <w:szCs w:val="22"/>
              </w:rPr>
              <w:t>PERFORMANS</w:t>
            </w:r>
          </w:p>
          <w:p w:rsidR="003322A4" w:rsidRPr="00F67B01" w:rsidRDefault="003322A4" w:rsidP="003322A4">
            <w:pPr>
              <w:spacing w:after="0" w:line="240" w:lineRule="auto"/>
              <w:rPr>
                <w:b/>
                <w:bCs/>
                <w:color w:val="000000"/>
                <w:sz w:val="20"/>
                <w:szCs w:val="22"/>
              </w:rPr>
            </w:pPr>
            <w:r w:rsidRPr="00F67B01">
              <w:rPr>
                <w:b/>
                <w:bCs/>
                <w:color w:val="000000"/>
                <w:sz w:val="20"/>
                <w:szCs w:val="22"/>
              </w:rPr>
              <w:t>GÖSTERGESİ</w:t>
            </w:r>
          </w:p>
        </w:tc>
        <w:tc>
          <w:tcPr>
            <w:tcW w:w="964" w:type="dxa"/>
            <w:gridSpan w:val="2"/>
            <w:shd w:val="clear" w:color="auto" w:fill="auto"/>
            <w:vAlign w:val="center"/>
          </w:tcPr>
          <w:p w:rsidR="003322A4" w:rsidRPr="00F67B01" w:rsidRDefault="003322A4" w:rsidP="003322A4">
            <w:pPr>
              <w:spacing w:after="0" w:line="240" w:lineRule="auto"/>
              <w:rPr>
                <w:b/>
                <w:bCs/>
                <w:color w:val="000000"/>
                <w:sz w:val="20"/>
                <w:szCs w:val="22"/>
              </w:rPr>
            </w:pPr>
            <w:r w:rsidRPr="00F67B01">
              <w:rPr>
                <w:b/>
                <w:bCs/>
                <w:color w:val="000000"/>
                <w:sz w:val="20"/>
                <w:szCs w:val="22"/>
              </w:rPr>
              <w:t>Mevcut</w:t>
            </w:r>
          </w:p>
        </w:tc>
        <w:tc>
          <w:tcPr>
            <w:tcW w:w="5245" w:type="dxa"/>
            <w:gridSpan w:val="6"/>
            <w:shd w:val="clear" w:color="auto" w:fill="auto"/>
            <w:vAlign w:val="center"/>
          </w:tcPr>
          <w:p w:rsidR="003322A4" w:rsidRPr="00F67B01" w:rsidRDefault="003322A4" w:rsidP="003322A4">
            <w:pPr>
              <w:spacing w:after="0" w:line="240" w:lineRule="auto"/>
              <w:rPr>
                <w:b/>
                <w:bCs/>
                <w:color w:val="000000"/>
                <w:sz w:val="22"/>
                <w:szCs w:val="22"/>
              </w:rPr>
            </w:pPr>
            <w:r w:rsidRPr="00F67B01">
              <w:rPr>
                <w:b/>
                <w:bCs/>
                <w:color w:val="000000"/>
                <w:sz w:val="22"/>
                <w:szCs w:val="22"/>
              </w:rPr>
              <w:t>HEDEF</w:t>
            </w:r>
          </w:p>
        </w:tc>
      </w:tr>
      <w:tr w:rsidR="003322A4" w:rsidRPr="00F67B01" w:rsidTr="00B01209">
        <w:trPr>
          <w:gridAfter w:val="1"/>
          <w:wAfter w:w="15" w:type="dxa"/>
          <w:trHeight w:val="309"/>
        </w:trPr>
        <w:tc>
          <w:tcPr>
            <w:tcW w:w="1242" w:type="dxa"/>
            <w:vMerge/>
            <w:shd w:val="clear" w:color="auto" w:fill="auto"/>
            <w:vAlign w:val="center"/>
            <w:hideMark/>
          </w:tcPr>
          <w:p w:rsidR="003322A4" w:rsidRPr="00F67B01" w:rsidRDefault="003322A4" w:rsidP="003322A4">
            <w:pPr>
              <w:spacing w:after="0" w:line="240" w:lineRule="auto"/>
              <w:rPr>
                <w:b/>
                <w:bCs/>
                <w:sz w:val="22"/>
                <w:szCs w:val="22"/>
              </w:rPr>
            </w:pPr>
          </w:p>
        </w:tc>
        <w:tc>
          <w:tcPr>
            <w:tcW w:w="5557" w:type="dxa"/>
            <w:vMerge/>
            <w:shd w:val="clear" w:color="auto" w:fill="auto"/>
            <w:vAlign w:val="center"/>
            <w:hideMark/>
          </w:tcPr>
          <w:p w:rsidR="003322A4" w:rsidRPr="00F67B01" w:rsidRDefault="003322A4" w:rsidP="003322A4">
            <w:pPr>
              <w:spacing w:after="0" w:line="240" w:lineRule="auto"/>
              <w:rPr>
                <w:b/>
                <w:bCs/>
                <w:sz w:val="22"/>
                <w:szCs w:val="22"/>
              </w:rPr>
            </w:pPr>
          </w:p>
        </w:tc>
        <w:tc>
          <w:tcPr>
            <w:tcW w:w="957" w:type="dxa"/>
            <w:shd w:val="clear" w:color="auto" w:fill="auto"/>
            <w:noWrap/>
            <w:vAlign w:val="center"/>
            <w:hideMark/>
          </w:tcPr>
          <w:p w:rsidR="003322A4" w:rsidRPr="00F67B01" w:rsidRDefault="003322A4" w:rsidP="003322A4">
            <w:pPr>
              <w:spacing w:after="0" w:line="240" w:lineRule="auto"/>
              <w:rPr>
                <w:b/>
                <w:bCs/>
                <w:sz w:val="22"/>
                <w:szCs w:val="22"/>
              </w:rPr>
            </w:pPr>
            <w:r w:rsidRPr="00F67B01">
              <w:rPr>
                <w:b/>
                <w:bCs/>
                <w:sz w:val="22"/>
                <w:szCs w:val="22"/>
              </w:rPr>
              <w:t>2018</w:t>
            </w:r>
          </w:p>
        </w:tc>
        <w:tc>
          <w:tcPr>
            <w:tcW w:w="999" w:type="dxa"/>
            <w:gridSpan w:val="2"/>
            <w:shd w:val="clear" w:color="auto" w:fill="auto"/>
            <w:noWrap/>
            <w:vAlign w:val="center"/>
            <w:hideMark/>
          </w:tcPr>
          <w:p w:rsidR="003322A4" w:rsidRPr="00F67B01" w:rsidRDefault="003322A4" w:rsidP="003322A4">
            <w:pPr>
              <w:spacing w:after="0" w:line="240" w:lineRule="auto"/>
              <w:rPr>
                <w:b/>
                <w:bCs/>
                <w:sz w:val="22"/>
                <w:szCs w:val="22"/>
              </w:rPr>
            </w:pPr>
            <w:r w:rsidRPr="00F67B01">
              <w:rPr>
                <w:b/>
                <w:bCs/>
                <w:sz w:val="22"/>
                <w:szCs w:val="22"/>
              </w:rPr>
              <w:t>2019</w:t>
            </w:r>
          </w:p>
        </w:tc>
        <w:tc>
          <w:tcPr>
            <w:tcW w:w="1134" w:type="dxa"/>
            <w:vAlign w:val="center"/>
          </w:tcPr>
          <w:p w:rsidR="003322A4" w:rsidRPr="00F67B01" w:rsidRDefault="003322A4" w:rsidP="003322A4">
            <w:pPr>
              <w:spacing w:after="0" w:line="240" w:lineRule="auto"/>
              <w:rPr>
                <w:b/>
                <w:bCs/>
                <w:sz w:val="22"/>
                <w:szCs w:val="22"/>
              </w:rPr>
            </w:pPr>
            <w:r w:rsidRPr="00F67B01">
              <w:rPr>
                <w:b/>
                <w:bCs/>
                <w:sz w:val="22"/>
                <w:szCs w:val="22"/>
              </w:rPr>
              <w:t>2020</w:t>
            </w:r>
          </w:p>
        </w:tc>
        <w:tc>
          <w:tcPr>
            <w:tcW w:w="1007" w:type="dxa"/>
            <w:vAlign w:val="center"/>
          </w:tcPr>
          <w:p w:rsidR="003322A4" w:rsidRPr="00F67B01" w:rsidRDefault="003322A4" w:rsidP="003322A4">
            <w:pPr>
              <w:spacing w:after="0" w:line="240" w:lineRule="auto"/>
              <w:rPr>
                <w:b/>
                <w:bCs/>
                <w:sz w:val="22"/>
                <w:szCs w:val="22"/>
              </w:rPr>
            </w:pPr>
            <w:r w:rsidRPr="00F67B01">
              <w:rPr>
                <w:b/>
                <w:bCs/>
                <w:sz w:val="22"/>
                <w:szCs w:val="22"/>
              </w:rPr>
              <w:t>2021</w:t>
            </w:r>
          </w:p>
        </w:tc>
        <w:tc>
          <w:tcPr>
            <w:tcW w:w="1092" w:type="dxa"/>
            <w:vAlign w:val="center"/>
          </w:tcPr>
          <w:p w:rsidR="003322A4" w:rsidRPr="00F67B01" w:rsidRDefault="003322A4" w:rsidP="003322A4">
            <w:pPr>
              <w:spacing w:after="0" w:line="240" w:lineRule="auto"/>
              <w:rPr>
                <w:b/>
                <w:bCs/>
                <w:sz w:val="22"/>
                <w:szCs w:val="22"/>
              </w:rPr>
            </w:pPr>
            <w:r w:rsidRPr="00F67B01">
              <w:rPr>
                <w:b/>
                <w:bCs/>
                <w:sz w:val="22"/>
                <w:szCs w:val="22"/>
              </w:rPr>
              <w:t>2022</w:t>
            </w:r>
          </w:p>
        </w:tc>
        <w:tc>
          <w:tcPr>
            <w:tcW w:w="1005" w:type="dxa"/>
            <w:vAlign w:val="center"/>
          </w:tcPr>
          <w:p w:rsidR="003322A4" w:rsidRPr="00F67B01" w:rsidRDefault="003322A4" w:rsidP="003322A4">
            <w:pPr>
              <w:spacing w:after="0" w:line="240" w:lineRule="auto"/>
              <w:rPr>
                <w:b/>
                <w:bCs/>
                <w:sz w:val="22"/>
                <w:szCs w:val="22"/>
              </w:rPr>
            </w:pPr>
            <w:r w:rsidRPr="00F67B01">
              <w:rPr>
                <w:b/>
                <w:bCs/>
                <w:sz w:val="22"/>
                <w:szCs w:val="22"/>
              </w:rPr>
              <w:t>2023</w:t>
            </w:r>
          </w:p>
        </w:tc>
      </w:tr>
      <w:tr w:rsidR="00214194" w:rsidRPr="00F67B01" w:rsidTr="00B01209">
        <w:trPr>
          <w:gridAfter w:val="1"/>
          <w:wAfter w:w="15" w:type="dxa"/>
          <w:trHeight w:val="549"/>
        </w:trPr>
        <w:tc>
          <w:tcPr>
            <w:tcW w:w="1242" w:type="dxa"/>
            <w:shd w:val="clear" w:color="auto" w:fill="auto"/>
            <w:vAlign w:val="center"/>
          </w:tcPr>
          <w:p w:rsidR="00214194" w:rsidRPr="00F67B01" w:rsidRDefault="00214194" w:rsidP="003322A4">
            <w:pPr>
              <w:spacing w:after="0" w:line="240" w:lineRule="auto"/>
              <w:rPr>
                <w:b/>
                <w:bCs/>
                <w:color w:val="FF0000"/>
                <w:sz w:val="22"/>
                <w:szCs w:val="22"/>
              </w:rPr>
            </w:pPr>
            <w:r w:rsidRPr="00F67B01">
              <w:rPr>
                <w:b/>
                <w:bCs/>
                <w:color w:val="FF0000"/>
                <w:sz w:val="22"/>
                <w:szCs w:val="22"/>
              </w:rPr>
              <w:t>PG.1.1.a</w:t>
            </w:r>
          </w:p>
        </w:tc>
        <w:tc>
          <w:tcPr>
            <w:tcW w:w="5557" w:type="dxa"/>
            <w:shd w:val="clear" w:color="auto" w:fill="auto"/>
            <w:vAlign w:val="center"/>
          </w:tcPr>
          <w:p w:rsidR="00214194" w:rsidRPr="00F67B01" w:rsidRDefault="00214194" w:rsidP="008E2A46">
            <w:pPr>
              <w:spacing w:after="0" w:line="240" w:lineRule="auto"/>
              <w:rPr>
                <w:sz w:val="22"/>
                <w:szCs w:val="22"/>
              </w:rPr>
            </w:pPr>
            <w:r w:rsidRPr="00F67B01">
              <w:rPr>
                <w:sz w:val="22"/>
                <w:szCs w:val="22"/>
              </w:rPr>
              <w:t>Kayıt bölgesindeki öğrencilerden okula kayıt yaptıranların oranı (%)</w:t>
            </w:r>
          </w:p>
        </w:tc>
        <w:tc>
          <w:tcPr>
            <w:tcW w:w="957" w:type="dxa"/>
            <w:shd w:val="clear" w:color="auto" w:fill="auto"/>
            <w:noWrap/>
            <w:vAlign w:val="center"/>
          </w:tcPr>
          <w:p w:rsidR="00214194" w:rsidRPr="00F67B01" w:rsidRDefault="00214194" w:rsidP="003322A4">
            <w:pPr>
              <w:spacing w:after="0" w:line="240" w:lineRule="auto"/>
              <w:rPr>
                <w:sz w:val="22"/>
                <w:szCs w:val="22"/>
              </w:rPr>
            </w:pPr>
            <w:r w:rsidRPr="00F67B01">
              <w:rPr>
                <w:sz w:val="22"/>
                <w:szCs w:val="22"/>
              </w:rPr>
              <w:t>%</w:t>
            </w:r>
            <w:r w:rsidR="000E7D50" w:rsidRPr="00F67B01">
              <w:rPr>
                <w:sz w:val="22"/>
                <w:szCs w:val="22"/>
              </w:rPr>
              <w:t>97</w:t>
            </w:r>
          </w:p>
        </w:tc>
        <w:tc>
          <w:tcPr>
            <w:tcW w:w="999" w:type="dxa"/>
            <w:gridSpan w:val="2"/>
            <w:shd w:val="clear" w:color="auto" w:fill="auto"/>
            <w:noWrap/>
          </w:tcPr>
          <w:p w:rsidR="00214194" w:rsidRPr="00F67B01" w:rsidRDefault="00214194" w:rsidP="000E7D50">
            <w:r w:rsidRPr="00F67B01">
              <w:rPr>
                <w:sz w:val="22"/>
                <w:szCs w:val="22"/>
              </w:rPr>
              <w:t>%</w:t>
            </w:r>
            <w:r w:rsidR="000E7D50" w:rsidRPr="00F67B01">
              <w:rPr>
                <w:sz w:val="22"/>
                <w:szCs w:val="22"/>
              </w:rPr>
              <w:t>98</w:t>
            </w:r>
          </w:p>
        </w:tc>
        <w:tc>
          <w:tcPr>
            <w:tcW w:w="1134" w:type="dxa"/>
          </w:tcPr>
          <w:p w:rsidR="00214194" w:rsidRPr="00F67B01" w:rsidRDefault="00214194" w:rsidP="000E7D50">
            <w:r w:rsidRPr="00F67B01">
              <w:rPr>
                <w:sz w:val="22"/>
                <w:szCs w:val="22"/>
              </w:rPr>
              <w:t>%</w:t>
            </w:r>
            <w:r w:rsidR="000E7D50" w:rsidRPr="00F67B01">
              <w:rPr>
                <w:sz w:val="22"/>
                <w:szCs w:val="22"/>
              </w:rPr>
              <w:t>99</w:t>
            </w:r>
          </w:p>
        </w:tc>
        <w:tc>
          <w:tcPr>
            <w:tcW w:w="1007" w:type="dxa"/>
          </w:tcPr>
          <w:p w:rsidR="00214194" w:rsidRPr="00F67B01" w:rsidRDefault="00214194">
            <w:r w:rsidRPr="00F67B01">
              <w:rPr>
                <w:sz w:val="22"/>
                <w:szCs w:val="22"/>
              </w:rPr>
              <w:t>%100</w:t>
            </w:r>
          </w:p>
        </w:tc>
        <w:tc>
          <w:tcPr>
            <w:tcW w:w="1092" w:type="dxa"/>
          </w:tcPr>
          <w:p w:rsidR="00214194" w:rsidRPr="00F67B01" w:rsidRDefault="00214194">
            <w:r w:rsidRPr="00F67B01">
              <w:rPr>
                <w:sz w:val="22"/>
                <w:szCs w:val="22"/>
              </w:rPr>
              <w:t>%100</w:t>
            </w:r>
          </w:p>
        </w:tc>
        <w:tc>
          <w:tcPr>
            <w:tcW w:w="1005" w:type="dxa"/>
          </w:tcPr>
          <w:p w:rsidR="00214194" w:rsidRPr="00F67B01" w:rsidRDefault="00214194">
            <w:r w:rsidRPr="00F67B01">
              <w:rPr>
                <w:sz w:val="22"/>
                <w:szCs w:val="22"/>
              </w:rPr>
              <w:t>%100</w:t>
            </w:r>
          </w:p>
        </w:tc>
      </w:tr>
      <w:tr w:rsidR="00214194" w:rsidRPr="00F67B01" w:rsidTr="00B01209">
        <w:trPr>
          <w:gridAfter w:val="1"/>
          <w:wAfter w:w="15" w:type="dxa"/>
          <w:trHeight w:val="549"/>
        </w:trPr>
        <w:tc>
          <w:tcPr>
            <w:tcW w:w="1242" w:type="dxa"/>
            <w:shd w:val="clear" w:color="auto" w:fill="auto"/>
            <w:vAlign w:val="center"/>
          </w:tcPr>
          <w:p w:rsidR="00214194" w:rsidRPr="00F67B01" w:rsidRDefault="00214194" w:rsidP="003322A4">
            <w:pPr>
              <w:rPr>
                <w:sz w:val="22"/>
                <w:szCs w:val="22"/>
              </w:rPr>
            </w:pPr>
            <w:r w:rsidRPr="00F67B01">
              <w:rPr>
                <w:b/>
                <w:bCs/>
                <w:color w:val="FF0000"/>
                <w:sz w:val="22"/>
                <w:szCs w:val="22"/>
              </w:rPr>
              <w:t>PG.1.1.b</w:t>
            </w:r>
          </w:p>
        </w:tc>
        <w:tc>
          <w:tcPr>
            <w:tcW w:w="5557" w:type="dxa"/>
            <w:shd w:val="clear" w:color="auto" w:fill="auto"/>
            <w:vAlign w:val="center"/>
          </w:tcPr>
          <w:p w:rsidR="00214194" w:rsidRPr="00F67B01" w:rsidRDefault="00214194" w:rsidP="003322A4">
            <w:pPr>
              <w:spacing w:after="0" w:line="240" w:lineRule="auto"/>
              <w:rPr>
                <w:sz w:val="22"/>
                <w:szCs w:val="22"/>
              </w:rPr>
            </w:pPr>
            <w:r w:rsidRPr="00F67B01">
              <w:rPr>
                <w:sz w:val="22"/>
                <w:szCs w:val="22"/>
              </w:rPr>
              <w:t>İlkokul birinci sınıf öğrencilerinden en az bir yıl okul öncesi eğitim almış olanların oranı (%)(ilkokul)</w:t>
            </w:r>
          </w:p>
        </w:tc>
        <w:tc>
          <w:tcPr>
            <w:tcW w:w="957" w:type="dxa"/>
            <w:shd w:val="clear" w:color="auto" w:fill="auto"/>
            <w:noWrap/>
            <w:vAlign w:val="center"/>
          </w:tcPr>
          <w:p w:rsidR="00214194" w:rsidRPr="00F67B01" w:rsidRDefault="00214194" w:rsidP="003322A4">
            <w:pPr>
              <w:spacing w:after="0" w:line="240" w:lineRule="auto"/>
              <w:rPr>
                <w:sz w:val="22"/>
                <w:szCs w:val="22"/>
              </w:rPr>
            </w:pPr>
            <w:r w:rsidRPr="00F67B01">
              <w:rPr>
                <w:sz w:val="22"/>
                <w:szCs w:val="22"/>
              </w:rPr>
              <w:t>%100</w:t>
            </w:r>
          </w:p>
        </w:tc>
        <w:tc>
          <w:tcPr>
            <w:tcW w:w="999" w:type="dxa"/>
            <w:gridSpan w:val="2"/>
            <w:shd w:val="clear" w:color="auto" w:fill="auto"/>
            <w:noWrap/>
          </w:tcPr>
          <w:p w:rsidR="00214194" w:rsidRPr="00F67B01" w:rsidRDefault="00214194">
            <w:r w:rsidRPr="00F67B01">
              <w:rPr>
                <w:sz w:val="22"/>
                <w:szCs w:val="22"/>
              </w:rPr>
              <w:t>%100</w:t>
            </w:r>
          </w:p>
        </w:tc>
        <w:tc>
          <w:tcPr>
            <w:tcW w:w="1134" w:type="dxa"/>
          </w:tcPr>
          <w:p w:rsidR="00214194" w:rsidRPr="00F67B01" w:rsidRDefault="00214194">
            <w:r w:rsidRPr="00F67B01">
              <w:rPr>
                <w:sz w:val="22"/>
                <w:szCs w:val="22"/>
              </w:rPr>
              <w:t>%100</w:t>
            </w:r>
          </w:p>
        </w:tc>
        <w:tc>
          <w:tcPr>
            <w:tcW w:w="1007" w:type="dxa"/>
          </w:tcPr>
          <w:p w:rsidR="00214194" w:rsidRPr="00F67B01" w:rsidRDefault="00214194">
            <w:r w:rsidRPr="00F67B01">
              <w:rPr>
                <w:sz w:val="22"/>
                <w:szCs w:val="22"/>
              </w:rPr>
              <w:t>%100</w:t>
            </w:r>
          </w:p>
        </w:tc>
        <w:tc>
          <w:tcPr>
            <w:tcW w:w="1092" w:type="dxa"/>
          </w:tcPr>
          <w:p w:rsidR="00214194" w:rsidRPr="00F67B01" w:rsidRDefault="00214194">
            <w:r w:rsidRPr="00F67B01">
              <w:rPr>
                <w:sz w:val="22"/>
                <w:szCs w:val="22"/>
              </w:rPr>
              <w:t>%100</w:t>
            </w:r>
          </w:p>
        </w:tc>
        <w:tc>
          <w:tcPr>
            <w:tcW w:w="1005" w:type="dxa"/>
          </w:tcPr>
          <w:p w:rsidR="00214194" w:rsidRPr="00F67B01" w:rsidRDefault="00214194">
            <w:r w:rsidRPr="00F67B01">
              <w:rPr>
                <w:sz w:val="22"/>
                <w:szCs w:val="22"/>
              </w:rPr>
              <w:t>%100</w:t>
            </w:r>
          </w:p>
        </w:tc>
      </w:tr>
      <w:tr w:rsidR="00214194" w:rsidRPr="00F67B01" w:rsidTr="00B01209">
        <w:trPr>
          <w:gridAfter w:val="1"/>
          <w:wAfter w:w="15" w:type="dxa"/>
          <w:trHeight w:val="549"/>
        </w:trPr>
        <w:tc>
          <w:tcPr>
            <w:tcW w:w="1242" w:type="dxa"/>
            <w:shd w:val="clear" w:color="auto" w:fill="auto"/>
            <w:vAlign w:val="center"/>
          </w:tcPr>
          <w:p w:rsidR="00214194" w:rsidRPr="00F67B01" w:rsidRDefault="00214194" w:rsidP="003322A4">
            <w:pPr>
              <w:rPr>
                <w:sz w:val="22"/>
                <w:szCs w:val="22"/>
              </w:rPr>
            </w:pPr>
            <w:r w:rsidRPr="00F67B01">
              <w:rPr>
                <w:b/>
                <w:bCs/>
                <w:color w:val="FF0000"/>
                <w:sz w:val="22"/>
                <w:szCs w:val="22"/>
              </w:rPr>
              <w:t>PG.1.1.c.</w:t>
            </w:r>
          </w:p>
        </w:tc>
        <w:tc>
          <w:tcPr>
            <w:tcW w:w="5557" w:type="dxa"/>
            <w:shd w:val="clear" w:color="auto" w:fill="auto"/>
            <w:vAlign w:val="center"/>
          </w:tcPr>
          <w:p w:rsidR="00214194" w:rsidRPr="00F67B01" w:rsidRDefault="00214194" w:rsidP="003322A4">
            <w:pPr>
              <w:spacing w:after="0" w:line="240" w:lineRule="auto"/>
              <w:rPr>
                <w:sz w:val="22"/>
                <w:szCs w:val="22"/>
              </w:rPr>
            </w:pPr>
            <w:r w:rsidRPr="00F67B01">
              <w:rPr>
                <w:sz w:val="22"/>
                <w:szCs w:val="22"/>
              </w:rPr>
              <w:t>Okula yeni başlayan öğrencilerden oryantasyon eğitimine katılanların oranı (%)</w:t>
            </w:r>
          </w:p>
        </w:tc>
        <w:tc>
          <w:tcPr>
            <w:tcW w:w="957" w:type="dxa"/>
            <w:shd w:val="clear" w:color="auto" w:fill="auto"/>
            <w:noWrap/>
            <w:vAlign w:val="center"/>
          </w:tcPr>
          <w:p w:rsidR="00214194" w:rsidRPr="00F67B01" w:rsidRDefault="00214194" w:rsidP="008010AC">
            <w:pPr>
              <w:spacing w:after="0" w:line="240" w:lineRule="auto"/>
              <w:rPr>
                <w:sz w:val="22"/>
                <w:szCs w:val="22"/>
              </w:rPr>
            </w:pPr>
            <w:r w:rsidRPr="00F67B01">
              <w:rPr>
                <w:sz w:val="22"/>
                <w:szCs w:val="22"/>
              </w:rPr>
              <w:t>%70</w:t>
            </w:r>
          </w:p>
        </w:tc>
        <w:tc>
          <w:tcPr>
            <w:tcW w:w="999" w:type="dxa"/>
            <w:gridSpan w:val="2"/>
            <w:shd w:val="clear" w:color="auto" w:fill="auto"/>
            <w:noWrap/>
          </w:tcPr>
          <w:p w:rsidR="00214194" w:rsidRPr="00F67B01" w:rsidRDefault="00214194" w:rsidP="008010AC">
            <w:r w:rsidRPr="00F67B01">
              <w:rPr>
                <w:sz w:val="22"/>
                <w:szCs w:val="22"/>
              </w:rPr>
              <w:t>%80</w:t>
            </w:r>
          </w:p>
        </w:tc>
        <w:tc>
          <w:tcPr>
            <w:tcW w:w="1134" w:type="dxa"/>
          </w:tcPr>
          <w:p w:rsidR="00214194" w:rsidRPr="00F67B01" w:rsidRDefault="00214194" w:rsidP="008010AC">
            <w:r w:rsidRPr="00F67B01">
              <w:rPr>
                <w:sz w:val="22"/>
                <w:szCs w:val="22"/>
              </w:rPr>
              <w:t>%90</w:t>
            </w:r>
          </w:p>
        </w:tc>
        <w:tc>
          <w:tcPr>
            <w:tcW w:w="1007" w:type="dxa"/>
          </w:tcPr>
          <w:p w:rsidR="00214194" w:rsidRPr="00F67B01" w:rsidRDefault="00214194" w:rsidP="008010AC">
            <w:r w:rsidRPr="00F67B01">
              <w:rPr>
                <w:sz w:val="22"/>
                <w:szCs w:val="22"/>
              </w:rPr>
              <w:t>%100</w:t>
            </w:r>
          </w:p>
        </w:tc>
        <w:tc>
          <w:tcPr>
            <w:tcW w:w="1092" w:type="dxa"/>
          </w:tcPr>
          <w:p w:rsidR="00214194" w:rsidRPr="00F67B01" w:rsidRDefault="00214194" w:rsidP="008010AC">
            <w:r w:rsidRPr="00F67B01">
              <w:rPr>
                <w:sz w:val="22"/>
                <w:szCs w:val="22"/>
              </w:rPr>
              <w:t>%100</w:t>
            </w:r>
          </w:p>
        </w:tc>
        <w:tc>
          <w:tcPr>
            <w:tcW w:w="1005" w:type="dxa"/>
          </w:tcPr>
          <w:p w:rsidR="00214194" w:rsidRPr="00F67B01" w:rsidRDefault="00214194" w:rsidP="008010AC">
            <w:r w:rsidRPr="00F67B01">
              <w:rPr>
                <w:sz w:val="22"/>
                <w:szCs w:val="22"/>
              </w:rPr>
              <w:t>%100</w:t>
            </w:r>
          </w:p>
        </w:tc>
      </w:tr>
      <w:tr w:rsidR="00214194" w:rsidRPr="00F67B01" w:rsidTr="00B01209">
        <w:trPr>
          <w:gridAfter w:val="1"/>
          <w:wAfter w:w="15" w:type="dxa"/>
          <w:trHeight w:val="549"/>
        </w:trPr>
        <w:tc>
          <w:tcPr>
            <w:tcW w:w="1242" w:type="dxa"/>
            <w:shd w:val="clear" w:color="auto" w:fill="auto"/>
            <w:vAlign w:val="center"/>
          </w:tcPr>
          <w:p w:rsidR="00214194" w:rsidRPr="00F67B01" w:rsidRDefault="00214194" w:rsidP="003322A4">
            <w:pPr>
              <w:rPr>
                <w:sz w:val="22"/>
                <w:szCs w:val="22"/>
              </w:rPr>
            </w:pPr>
            <w:r w:rsidRPr="00F67B01">
              <w:rPr>
                <w:b/>
                <w:bCs/>
                <w:color w:val="FF0000"/>
                <w:sz w:val="22"/>
                <w:szCs w:val="22"/>
              </w:rPr>
              <w:lastRenderedPageBreak/>
              <w:t>PG.1.1.d.</w:t>
            </w:r>
          </w:p>
        </w:tc>
        <w:tc>
          <w:tcPr>
            <w:tcW w:w="5557" w:type="dxa"/>
            <w:shd w:val="clear" w:color="auto" w:fill="auto"/>
            <w:vAlign w:val="center"/>
          </w:tcPr>
          <w:p w:rsidR="00214194" w:rsidRPr="00F67B01" w:rsidRDefault="00214194" w:rsidP="003322A4">
            <w:pPr>
              <w:spacing w:after="0" w:line="240" w:lineRule="auto"/>
              <w:rPr>
                <w:sz w:val="22"/>
                <w:szCs w:val="22"/>
              </w:rPr>
            </w:pPr>
            <w:r w:rsidRPr="00F67B01">
              <w:rPr>
                <w:sz w:val="22"/>
                <w:szCs w:val="22"/>
              </w:rPr>
              <w:t>Bir eğitim ve öğretim döneminde 20 gün ve üzeri devamsızlık yapan öğrenci oranı (%)</w:t>
            </w:r>
          </w:p>
        </w:tc>
        <w:tc>
          <w:tcPr>
            <w:tcW w:w="957" w:type="dxa"/>
            <w:shd w:val="clear" w:color="auto" w:fill="auto"/>
            <w:noWrap/>
            <w:vAlign w:val="center"/>
          </w:tcPr>
          <w:p w:rsidR="00214194" w:rsidRPr="00F67B01" w:rsidRDefault="00214194" w:rsidP="003322A4">
            <w:pPr>
              <w:spacing w:after="0" w:line="240" w:lineRule="auto"/>
              <w:rPr>
                <w:sz w:val="22"/>
                <w:szCs w:val="22"/>
              </w:rPr>
            </w:pPr>
            <w:r w:rsidRPr="00F67B01">
              <w:rPr>
                <w:sz w:val="22"/>
                <w:szCs w:val="22"/>
              </w:rPr>
              <w:t>%0</w:t>
            </w:r>
          </w:p>
        </w:tc>
        <w:tc>
          <w:tcPr>
            <w:tcW w:w="999" w:type="dxa"/>
            <w:gridSpan w:val="2"/>
            <w:shd w:val="clear" w:color="auto" w:fill="auto"/>
            <w:noWrap/>
            <w:vAlign w:val="center"/>
          </w:tcPr>
          <w:p w:rsidR="00214194" w:rsidRPr="00F67B01" w:rsidRDefault="00214194" w:rsidP="003322A4">
            <w:pPr>
              <w:spacing w:after="0" w:line="240" w:lineRule="auto"/>
              <w:rPr>
                <w:sz w:val="22"/>
                <w:szCs w:val="22"/>
              </w:rPr>
            </w:pPr>
            <w:r w:rsidRPr="00F67B01">
              <w:rPr>
                <w:sz w:val="22"/>
                <w:szCs w:val="22"/>
              </w:rPr>
              <w:t>%0</w:t>
            </w:r>
          </w:p>
        </w:tc>
        <w:tc>
          <w:tcPr>
            <w:tcW w:w="1134" w:type="dxa"/>
            <w:vAlign w:val="center"/>
          </w:tcPr>
          <w:p w:rsidR="00214194" w:rsidRPr="00F67B01" w:rsidRDefault="00214194" w:rsidP="008010AC">
            <w:pPr>
              <w:spacing w:after="0" w:line="240" w:lineRule="auto"/>
              <w:rPr>
                <w:sz w:val="22"/>
                <w:szCs w:val="22"/>
              </w:rPr>
            </w:pPr>
            <w:r w:rsidRPr="00F67B01">
              <w:rPr>
                <w:sz w:val="22"/>
                <w:szCs w:val="22"/>
              </w:rPr>
              <w:t>%0</w:t>
            </w:r>
          </w:p>
        </w:tc>
        <w:tc>
          <w:tcPr>
            <w:tcW w:w="1007" w:type="dxa"/>
            <w:vAlign w:val="center"/>
          </w:tcPr>
          <w:p w:rsidR="00214194" w:rsidRPr="00F67B01" w:rsidRDefault="00214194" w:rsidP="008010AC">
            <w:pPr>
              <w:spacing w:after="0" w:line="240" w:lineRule="auto"/>
              <w:rPr>
                <w:sz w:val="22"/>
                <w:szCs w:val="22"/>
              </w:rPr>
            </w:pPr>
            <w:r w:rsidRPr="00F67B01">
              <w:rPr>
                <w:sz w:val="22"/>
                <w:szCs w:val="22"/>
              </w:rPr>
              <w:t>%0</w:t>
            </w:r>
          </w:p>
        </w:tc>
        <w:tc>
          <w:tcPr>
            <w:tcW w:w="1092" w:type="dxa"/>
            <w:vAlign w:val="center"/>
          </w:tcPr>
          <w:p w:rsidR="00214194" w:rsidRPr="00F67B01" w:rsidRDefault="00214194" w:rsidP="008010AC">
            <w:pPr>
              <w:spacing w:after="0" w:line="240" w:lineRule="auto"/>
              <w:rPr>
                <w:sz w:val="22"/>
                <w:szCs w:val="22"/>
              </w:rPr>
            </w:pPr>
            <w:r w:rsidRPr="00F67B01">
              <w:rPr>
                <w:sz w:val="22"/>
                <w:szCs w:val="22"/>
              </w:rPr>
              <w:t>%0</w:t>
            </w:r>
          </w:p>
        </w:tc>
        <w:tc>
          <w:tcPr>
            <w:tcW w:w="1005" w:type="dxa"/>
            <w:vAlign w:val="center"/>
          </w:tcPr>
          <w:p w:rsidR="00214194" w:rsidRPr="00F67B01" w:rsidRDefault="00214194" w:rsidP="008010AC">
            <w:pPr>
              <w:spacing w:after="0" w:line="240" w:lineRule="auto"/>
              <w:rPr>
                <w:sz w:val="22"/>
                <w:szCs w:val="22"/>
              </w:rPr>
            </w:pPr>
            <w:r w:rsidRPr="00F67B01">
              <w:rPr>
                <w:sz w:val="22"/>
                <w:szCs w:val="22"/>
              </w:rPr>
              <w:t>%0</w:t>
            </w:r>
          </w:p>
        </w:tc>
      </w:tr>
      <w:tr w:rsidR="00981310" w:rsidRPr="00F67B01" w:rsidTr="00B01209">
        <w:trPr>
          <w:gridAfter w:val="1"/>
          <w:wAfter w:w="15" w:type="dxa"/>
          <w:trHeight w:val="549"/>
        </w:trPr>
        <w:tc>
          <w:tcPr>
            <w:tcW w:w="1242" w:type="dxa"/>
            <w:shd w:val="clear" w:color="auto" w:fill="auto"/>
            <w:vAlign w:val="center"/>
          </w:tcPr>
          <w:p w:rsidR="00981310" w:rsidRPr="00F67B01" w:rsidRDefault="00981310" w:rsidP="003322A4">
            <w:pPr>
              <w:rPr>
                <w:sz w:val="22"/>
                <w:szCs w:val="22"/>
              </w:rPr>
            </w:pPr>
            <w:r w:rsidRPr="00F67B01">
              <w:rPr>
                <w:b/>
                <w:bCs/>
                <w:color w:val="FF0000"/>
                <w:sz w:val="22"/>
                <w:szCs w:val="22"/>
              </w:rPr>
              <w:t>PG.1.1.e.</w:t>
            </w:r>
          </w:p>
        </w:tc>
        <w:tc>
          <w:tcPr>
            <w:tcW w:w="5557" w:type="dxa"/>
            <w:shd w:val="clear" w:color="auto" w:fill="auto"/>
            <w:vAlign w:val="center"/>
          </w:tcPr>
          <w:p w:rsidR="00981310" w:rsidRPr="00F67B01" w:rsidRDefault="00981310" w:rsidP="003322A4">
            <w:pPr>
              <w:spacing w:after="0" w:line="240" w:lineRule="auto"/>
              <w:rPr>
                <w:sz w:val="22"/>
                <w:szCs w:val="22"/>
              </w:rPr>
            </w:pPr>
            <w:r w:rsidRPr="00F67B01">
              <w:rPr>
                <w:sz w:val="22"/>
                <w:szCs w:val="22"/>
              </w:rPr>
              <w:t>Bir eğitim ve öğretim döneminde 20 gün ve üzeri devamsızlık yapan yabancı öğrenci oranı (%)</w:t>
            </w:r>
          </w:p>
        </w:tc>
        <w:tc>
          <w:tcPr>
            <w:tcW w:w="957" w:type="dxa"/>
            <w:shd w:val="clear" w:color="auto" w:fill="auto"/>
            <w:noWrap/>
            <w:vAlign w:val="center"/>
          </w:tcPr>
          <w:p w:rsidR="00981310" w:rsidRPr="00F67B01" w:rsidRDefault="00981310" w:rsidP="008010AC">
            <w:pPr>
              <w:spacing w:after="0" w:line="240" w:lineRule="auto"/>
              <w:rPr>
                <w:sz w:val="22"/>
                <w:szCs w:val="22"/>
              </w:rPr>
            </w:pPr>
            <w:r w:rsidRPr="00F67B01">
              <w:rPr>
                <w:sz w:val="22"/>
                <w:szCs w:val="22"/>
              </w:rPr>
              <w:t>%0</w:t>
            </w:r>
          </w:p>
        </w:tc>
        <w:tc>
          <w:tcPr>
            <w:tcW w:w="999" w:type="dxa"/>
            <w:gridSpan w:val="2"/>
            <w:shd w:val="clear" w:color="auto" w:fill="auto"/>
            <w:noWrap/>
            <w:vAlign w:val="center"/>
          </w:tcPr>
          <w:p w:rsidR="00981310" w:rsidRPr="00F67B01" w:rsidRDefault="00981310" w:rsidP="008010AC">
            <w:pPr>
              <w:spacing w:after="0" w:line="240" w:lineRule="auto"/>
              <w:rPr>
                <w:sz w:val="22"/>
                <w:szCs w:val="22"/>
              </w:rPr>
            </w:pPr>
            <w:r w:rsidRPr="00F67B01">
              <w:rPr>
                <w:sz w:val="22"/>
                <w:szCs w:val="22"/>
              </w:rPr>
              <w:t>%0</w:t>
            </w:r>
          </w:p>
        </w:tc>
        <w:tc>
          <w:tcPr>
            <w:tcW w:w="1134" w:type="dxa"/>
            <w:vAlign w:val="center"/>
          </w:tcPr>
          <w:p w:rsidR="00981310" w:rsidRPr="00F67B01" w:rsidRDefault="00981310" w:rsidP="008010AC">
            <w:pPr>
              <w:spacing w:after="0" w:line="240" w:lineRule="auto"/>
              <w:rPr>
                <w:sz w:val="22"/>
                <w:szCs w:val="22"/>
              </w:rPr>
            </w:pPr>
            <w:r w:rsidRPr="00F67B01">
              <w:rPr>
                <w:sz w:val="22"/>
                <w:szCs w:val="22"/>
              </w:rPr>
              <w:t>%0</w:t>
            </w:r>
          </w:p>
        </w:tc>
        <w:tc>
          <w:tcPr>
            <w:tcW w:w="1007" w:type="dxa"/>
            <w:vAlign w:val="center"/>
          </w:tcPr>
          <w:p w:rsidR="00981310" w:rsidRPr="00F67B01" w:rsidRDefault="00981310" w:rsidP="008010AC">
            <w:pPr>
              <w:spacing w:after="0" w:line="240" w:lineRule="auto"/>
              <w:rPr>
                <w:sz w:val="22"/>
                <w:szCs w:val="22"/>
              </w:rPr>
            </w:pPr>
            <w:r w:rsidRPr="00F67B01">
              <w:rPr>
                <w:sz w:val="22"/>
                <w:szCs w:val="22"/>
              </w:rPr>
              <w:t>%0</w:t>
            </w:r>
          </w:p>
        </w:tc>
        <w:tc>
          <w:tcPr>
            <w:tcW w:w="1092" w:type="dxa"/>
            <w:vAlign w:val="center"/>
          </w:tcPr>
          <w:p w:rsidR="00981310" w:rsidRPr="00F67B01" w:rsidRDefault="00981310" w:rsidP="008010AC">
            <w:pPr>
              <w:spacing w:after="0" w:line="240" w:lineRule="auto"/>
              <w:rPr>
                <w:sz w:val="22"/>
                <w:szCs w:val="22"/>
              </w:rPr>
            </w:pPr>
            <w:r w:rsidRPr="00F67B01">
              <w:rPr>
                <w:sz w:val="22"/>
                <w:szCs w:val="22"/>
              </w:rPr>
              <w:t>%0</w:t>
            </w:r>
          </w:p>
        </w:tc>
        <w:tc>
          <w:tcPr>
            <w:tcW w:w="1005" w:type="dxa"/>
            <w:vAlign w:val="center"/>
          </w:tcPr>
          <w:p w:rsidR="00981310" w:rsidRPr="00F67B01" w:rsidRDefault="00981310" w:rsidP="008010AC">
            <w:pPr>
              <w:spacing w:after="0" w:line="240" w:lineRule="auto"/>
              <w:rPr>
                <w:sz w:val="22"/>
                <w:szCs w:val="22"/>
              </w:rPr>
            </w:pPr>
            <w:r w:rsidRPr="00F67B01">
              <w:rPr>
                <w:sz w:val="22"/>
                <w:szCs w:val="22"/>
              </w:rPr>
              <w:t>%0</w:t>
            </w:r>
          </w:p>
        </w:tc>
      </w:tr>
      <w:tr w:rsidR="00981310" w:rsidRPr="00F67B01" w:rsidTr="00B01209">
        <w:trPr>
          <w:gridAfter w:val="1"/>
          <w:wAfter w:w="15" w:type="dxa"/>
          <w:trHeight w:val="549"/>
        </w:trPr>
        <w:tc>
          <w:tcPr>
            <w:tcW w:w="1242" w:type="dxa"/>
            <w:shd w:val="clear" w:color="auto" w:fill="auto"/>
            <w:vAlign w:val="center"/>
          </w:tcPr>
          <w:p w:rsidR="00981310" w:rsidRPr="00F67B01" w:rsidRDefault="00981310" w:rsidP="003322A4">
            <w:pPr>
              <w:rPr>
                <w:sz w:val="22"/>
                <w:szCs w:val="22"/>
              </w:rPr>
            </w:pPr>
            <w:r w:rsidRPr="00F67B01">
              <w:rPr>
                <w:b/>
                <w:bCs/>
                <w:color w:val="FF0000"/>
                <w:sz w:val="22"/>
                <w:szCs w:val="22"/>
              </w:rPr>
              <w:t>PG.1.1.f.</w:t>
            </w:r>
          </w:p>
        </w:tc>
        <w:tc>
          <w:tcPr>
            <w:tcW w:w="5557" w:type="dxa"/>
            <w:shd w:val="clear" w:color="auto" w:fill="auto"/>
            <w:vAlign w:val="center"/>
          </w:tcPr>
          <w:p w:rsidR="00981310" w:rsidRPr="00F67B01" w:rsidRDefault="00981310" w:rsidP="003322A4">
            <w:pPr>
              <w:spacing w:after="0" w:line="240" w:lineRule="auto"/>
              <w:rPr>
                <w:sz w:val="22"/>
                <w:szCs w:val="22"/>
              </w:rPr>
            </w:pPr>
            <w:r w:rsidRPr="00F67B01">
              <w:rPr>
                <w:sz w:val="22"/>
                <w:szCs w:val="22"/>
              </w:rPr>
              <w:t xml:space="preserve">Okulun </w:t>
            </w:r>
            <w:r w:rsidR="000E7D50" w:rsidRPr="00F67B01">
              <w:rPr>
                <w:sz w:val="22"/>
                <w:szCs w:val="22"/>
              </w:rPr>
              <w:t>özel eğitime</w:t>
            </w:r>
            <w:r w:rsidRPr="00F67B01">
              <w:rPr>
                <w:sz w:val="22"/>
                <w:szCs w:val="22"/>
              </w:rPr>
              <w:t xml:space="preserve"> ihtiyaç duyan bireylerin kullanımına uygunluğu (0-1)</w:t>
            </w:r>
          </w:p>
        </w:tc>
        <w:tc>
          <w:tcPr>
            <w:tcW w:w="957" w:type="dxa"/>
            <w:shd w:val="clear" w:color="auto" w:fill="auto"/>
            <w:noWrap/>
            <w:vAlign w:val="center"/>
          </w:tcPr>
          <w:p w:rsidR="00981310" w:rsidRPr="00F67B01" w:rsidRDefault="00981310" w:rsidP="003322A4">
            <w:pPr>
              <w:spacing w:after="0" w:line="240" w:lineRule="auto"/>
              <w:rPr>
                <w:sz w:val="22"/>
                <w:szCs w:val="22"/>
              </w:rPr>
            </w:pPr>
            <w:r w:rsidRPr="00F67B01">
              <w:rPr>
                <w:sz w:val="22"/>
                <w:szCs w:val="22"/>
              </w:rPr>
              <w:t>0</w:t>
            </w:r>
          </w:p>
        </w:tc>
        <w:tc>
          <w:tcPr>
            <w:tcW w:w="999" w:type="dxa"/>
            <w:gridSpan w:val="2"/>
            <w:shd w:val="clear" w:color="auto" w:fill="auto"/>
            <w:noWrap/>
            <w:vAlign w:val="center"/>
          </w:tcPr>
          <w:p w:rsidR="00981310" w:rsidRPr="00F67B01" w:rsidRDefault="00981310" w:rsidP="003322A4">
            <w:pPr>
              <w:spacing w:after="0" w:line="240" w:lineRule="auto"/>
              <w:rPr>
                <w:sz w:val="22"/>
                <w:szCs w:val="22"/>
              </w:rPr>
            </w:pPr>
            <w:r w:rsidRPr="00F67B01">
              <w:rPr>
                <w:sz w:val="22"/>
                <w:szCs w:val="22"/>
              </w:rPr>
              <w:t>0</w:t>
            </w:r>
          </w:p>
        </w:tc>
        <w:tc>
          <w:tcPr>
            <w:tcW w:w="1134" w:type="dxa"/>
          </w:tcPr>
          <w:p w:rsidR="00981310" w:rsidRPr="00F67B01" w:rsidRDefault="00981310" w:rsidP="003322A4">
            <w:pPr>
              <w:spacing w:after="0" w:line="240" w:lineRule="auto"/>
              <w:rPr>
                <w:sz w:val="22"/>
                <w:szCs w:val="22"/>
              </w:rPr>
            </w:pPr>
            <w:r w:rsidRPr="00F67B01">
              <w:rPr>
                <w:sz w:val="22"/>
                <w:szCs w:val="22"/>
              </w:rPr>
              <w:t>0</w:t>
            </w:r>
          </w:p>
        </w:tc>
        <w:tc>
          <w:tcPr>
            <w:tcW w:w="1007" w:type="dxa"/>
          </w:tcPr>
          <w:p w:rsidR="00981310" w:rsidRPr="00F67B01" w:rsidRDefault="00981310" w:rsidP="003322A4">
            <w:pPr>
              <w:spacing w:after="0" w:line="240" w:lineRule="auto"/>
              <w:rPr>
                <w:sz w:val="22"/>
                <w:szCs w:val="22"/>
              </w:rPr>
            </w:pPr>
            <w:r w:rsidRPr="00F67B01">
              <w:rPr>
                <w:sz w:val="22"/>
                <w:szCs w:val="22"/>
              </w:rPr>
              <w:t>1</w:t>
            </w:r>
          </w:p>
        </w:tc>
        <w:tc>
          <w:tcPr>
            <w:tcW w:w="1092" w:type="dxa"/>
          </w:tcPr>
          <w:p w:rsidR="00981310" w:rsidRPr="00F67B01" w:rsidRDefault="00981310" w:rsidP="003322A4">
            <w:pPr>
              <w:spacing w:after="0" w:line="240" w:lineRule="auto"/>
              <w:rPr>
                <w:sz w:val="22"/>
                <w:szCs w:val="22"/>
              </w:rPr>
            </w:pPr>
            <w:r w:rsidRPr="00F67B01">
              <w:rPr>
                <w:sz w:val="22"/>
                <w:szCs w:val="22"/>
              </w:rPr>
              <w:t>1</w:t>
            </w:r>
          </w:p>
        </w:tc>
        <w:tc>
          <w:tcPr>
            <w:tcW w:w="1005" w:type="dxa"/>
          </w:tcPr>
          <w:p w:rsidR="00981310" w:rsidRPr="00F67B01" w:rsidRDefault="00981310" w:rsidP="003322A4">
            <w:pPr>
              <w:spacing w:after="0" w:line="240" w:lineRule="auto"/>
              <w:rPr>
                <w:sz w:val="22"/>
                <w:szCs w:val="22"/>
              </w:rPr>
            </w:pPr>
            <w:r w:rsidRPr="00F67B01">
              <w:rPr>
                <w:sz w:val="22"/>
                <w:szCs w:val="22"/>
              </w:rPr>
              <w:t>1</w:t>
            </w:r>
          </w:p>
        </w:tc>
      </w:tr>
    </w:tbl>
    <w:p w:rsidR="00FA5066" w:rsidRPr="00F67B01" w:rsidRDefault="00FA5066" w:rsidP="002B6FDB">
      <w:pPr>
        <w:rPr>
          <w:b/>
          <w:sz w:val="28"/>
          <w:highlight w:val="yellow"/>
        </w:rPr>
      </w:pPr>
    </w:p>
    <w:p w:rsidR="002B6FDB" w:rsidRPr="00F67B01" w:rsidRDefault="002B6FDB" w:rsidP="000E7D50">
      <w:pPr>
        <w:shd w:val="clear" w:color="auto" w:fill="FFFFFF"/>
        <w:rPr>
          <w:b/>
          <w:sz w:val="28"/>
        </w:rPr>
      </w:pPr>
      <w:r w:rsidRPr="00F67B01">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2B6FDB" w:rsidRPr="00F67B01"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F67B01" w:rsidRDefault="002B6FDB" w:rsidP="000A639E">
            <w:pPr>
              <w:spacing w:after="0" w:line="240" w:lineRule="auto"/>
              <w:jc w:val="center"/>
              <w:rPr>
                <w:b/>
                <w:bCs/>
                <w:color w:val="000000"/>
                <w:szCs w:val="24"/>
              </w:rPr>
            </w:pPr>
            <w:r w:rsidRPr="00F67B01">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F67B01" w:rsidRDefault="002B6FDB" w:rsidP="000A639E">
            <w:pPr>
              <w:spacing w:after="0" w:line="240" w:lineRule="auto"/>
              <w:jc w:val="center"/>
              <w:rPr>
                <w:b/>
                <w:bCs/>
                <w:color w:val="000000"/>
                <w:szCs w:val="24"/>
              </w:rPr>
            </w:pPr>
            <w:r w:rsidRPr="00F67B01">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F67B01" w:rsidRDefault="002B6FDB" w:rsidP="000A639E">
            <w:pPr>
              <w:spacing w:after="0" w:line="240" w:lineRule="auto"/>
              <w:jc w:val="center"/>
              <w:rPr>
                <w:b/>
                <w:bCs/>
                <w:color w:val="000000"/>
                <w:szCs w:val="24"/>
              </w:rPr>
            </w:pPr>
            <w:r w:rsidRPr="00F67B01">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F67B01" w:rsidRDefault="002B6FDB" w:rsidP="002B6FDB">
            <w:pPr>
              <w:spacing w:after="0" w:line="240" w:lineRule="auto"/>
              <w:jc w:val="center"/>
              <w:rPr>
                <w:b/>
                <w:bCs/>
                <w:color w:val="000000"/>
                <w:szCs w:val="24"/>
              </w:rPr>
            </w:pPr>
            <w:r w:rsidRPr="00F67B01">
              <w:rPr>
                <w:b/>
                <w:bCs/>
                <w:color w:val="000000"/>
                <w:szCs w:val="24"/>
              </w:rPr>
              <w:t>Eylem Tarihi</w:t>
            </w:r>
          </w:p>
        </w:tc>
      </w:tr>
      <w:tr w:rsidR="002B6FDB" w:rsidRPr="00F67B01"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F67B01" w:rsidRDefault="002B6FDB" w:rsidP="000A639E">
            <w:pPr>
              <w:spacing w:after="0" w:line="240" w:lineRule="auto"/>
              <w:jc w:val="center"/>
              <w:rPr>
                <w:b/>
                <w:bCs/>
                <w:color w:val="000000"/>
                <w:szCs w:val="24"/>
              </w:rPr>
            </w:pPr>
            <w:r w:rsidRPr="00F67B01">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2B6FDB" w:rsidRPr="00F67B01" w:rsidRDefault="000140D3" w:rsidP="00756936">
            <w:pPr>
              <w:spacing w:after="0" w:line="240" w:lineRule="auto"/>
              <w:jc w:val="both"/>
              <w:rPr>
                <w:color w:val="000000"/>
                <w:szCs w:val="24"/>
              </w:rPr>
            </w:pPr>
            <w:r w:rsidRPr="00F67B01">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F67B01" w:rsidRDefault="000140D3" w:rsidP="000A639E">
            <w:pPr>
              <w:spacing w:after="0" w:line="240" w:lineRule="auto"/>
              <w:jc w:val="both"/>
              <w:rPr>
                <w:color w:val="000000"/>
                <w:szCs w:val="24"/>
              </w:rPr>
            </w:pPr>
            <w:r w:rsidRPr="00F67B01">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F67B01" w:rsidRDefault="000140D3" w:rsidP="000140D3">
            <w:pPr>
              <w:spacing w:after="0" w:line="240" w:lineRule="auto"/>
              <w:jc w:val="both"/>
              <w:rPr>
                <w:color w:val="000000"/>
                <w:szCs w:val="24"/>
              </w:rPr>
            </w:pPr>
            <w:r w:rsidRPr="00F67B01">
              <w:rPr>
                <w:color w:val="000000"/>
                <w:szCs w:val="24"/>
              </w:rPr>
              <w:t>01 Eylül-20 Eylül</w:t>
            </w:r>
          </w:p>
        </w:tc>
      </w:tr>
      <w:tr w:rsidR="002B6FDB" w:rsidRPr="00F67B01" w:rsidTr="00D45ED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F67B01" w:rsidRDefault="002B6FDB" w:rsidP="002B6FDB">
            <w:pPr>
              <w:spacing w:after="0" w:line="240" w:lineRule="auto"/>
              <w:jc w:val="center"/>
              <w:rPr>
                <w:b/>
                <w:bCs/>
                <w:color w:val="000000"/>
                <w:szCs w:val="24"/>
              </w:rPr>
            </w:pPr>
            <w:r w:rsidRPr="00F67B01">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2B6FDB" w:rsidRPr="00F67B01" w:rsidRDefault="00FE6856" w:rsidP="002B6FDB">
            <w:pPr>
              <w:spacing w:after="0" w:line="240" w:lineRule="auto"/>
              <w:jc w:val="both"/>
              <w:rPr>
                <w:szCs w:val="24"/>
                <w:highlight w:val="green"/>
              </w:rPr>
            </w:pPr>
            <w:r w:rsidRPr="00F67B01">
              <w:rPr>
                <w:color w:val="000000"/>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F67B01" w:rsidRDefault="00A07F33" w:rsidP="002B6FDB">
            <w:pPr>
              <w:spacing w:after="0" w:line="240" w:lineRule="auto"/>
              <w:jc w:val="both"/>
              <w:rPr>
                <w:color w:val="000000"/>
                <w:szCs w:val="24"/>
              </w:rPr>
            </w:pPr>
            <w:r w:rsidRPr="00F67B01">
              <w:rPr>
                <w:color w:val="000000"/>
                <w:szCs w:val="24"/>
              </w:rPr>
              <w:t xml:space="preserve"> 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F67B01" w:rsidRDefault="00A07F33" w:rsidP="002B6FDB">
            <w:pPr>
              <w:spacing w:after="0" w:line="240" w:lineRule="auto"/>
              <w:jc w:val="both"/>
              <w:rPr>
                <w:color w:val="000000"/>
                <w:szCs w:val="24"/>
              </w:rPr>
            </w:pPr>
            <w:r w:rsidRPr="00F67B01">
              <w:rPr>
                <w:color w:val="000000"/>
                <w:szCs w:val="24"/>
              </w:rPr>
              <w:t>01 Eylül-20 Eylül</w:t>
            </w:r>
          </w:p>
        </w:tc>
      </w:tr>
      <w:tr w:rsidR="002B6FDB" w:rsidRPr="00F67B01"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F67B01" w:rsidRDefault="002B6FDB" w:rsidP="002B6FDB">
            <w:pPr>
              <w:spacing w:after="0" w:line="240" w:lineRule="auto"/>
              <w:jc w:val="center"/>
              <w:rPr>
                <w:b/>
                <w:bCs/>
                <w:color w:val="000000"/>
                <w:szCs w:val="24"/>
              </w:rPr>
            </w:pPr>
            <w:r w:rsidRPr="00F67B01">
              <w:rPr>
                <w:b/>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2B6FDB" w:rsidRPr="00F67B01" w:rsidRDefault="00FE6856" w:rsidP="002B6FDB">
            <w:pPr>
              <w:spacing w:after="0" w:line="240" w:lineRule="auto"/>
              <w:jc w:val="both"/>
              <w:rPr>
                <w:szCs w:val="24"/>
                <w:highlight w:val="green"/>
              </w:rPr>
            </w:pPr>
            <w:r w:rsidRPr="00F67B01">
              <w:rPr>
                <w:color w:val="000000"/>
                <w:szCs w:val="24"/>
              </w:rPr>
              <w:t>Devamsızlık yapan öğrencilerin velileri ile özel 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F67B01" w:rsidRDefault="00D45EDA" w:rsidP="002B6FDB">
            <w:pPr>
              <w:spacing w:after="0" w:line="240" w:lineRule="auto"/>
              <w:jc w:val="both"/>
              <w:rPr>
                <w:color w:val="000000"/>
                <w:szCs w:val="24"/>
              </w:rPr>
            </w:pPr>
            <w:r w:rsidRPr="00F67B01">
              <w:rPr>
                <w:color w:val="000000"/>
                <w:szCs w:val="24"/>
              </w:rPr>
              <w:t>PDRH Yürütme Komisyonu</w:t>
            </w:r>
          </w:p>
        </w:tc>
        <w:tc>
          <w:tcPr>
            <w:tcW w:w="1162" w:type="pct"/>
            <w:tcBorders>
              <w:top w:val="nil"/>
              <w:left w:val="nil"/>
              <w:bottom w:val="single" w:sz="8" w:space="0" w:color="auto"/>
              <w:right w:val="single" w:sz="8" w:space="0" w:color="auto"/>
            </w:tcBorders>
            <w:shd w:val="clear" w:color="auto" w:fill="auto"/>
            <w:vAlign w:val="center"/>
          </w:tcPr>
          <w:p w:rsidR="002B6FDB" w:rsidRPr="00F67B01" w:rsidRDefault="00A07F33" w:rsidP="002B6FDB">
            <w:pPr>
              <w:spacing w:after="0" w:line="240" w:lineRule="auto"/>
              <w:jc w:val="both"/>
              <w:rPr>
                <w:color w:val="000000"/>
                <w:szCs w:val="24"/>
              </w:rPr>
            </w:pPr>
            <w:r w:rsidRPr="00F67B01">
              <w:rPr>
                <w:color w:val="000000"/>
                <w:szCs w:val="24"/>
              </w:rPr>
              <w:t>Her ayın son haftası</w:t>
            </w:r>
          </w:p>
        </w:tc>
      </w:tr>
      <w:tr w:rsidR="00D45EDA" w:rsidRPr="00F67B01"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5EDA" w:rsidRPr="00F67B01" w:rsidRDefault="00D45EDA" w:rsidP="002B6FDB">
            <w:pPr>
              <w:spacing w:after="0" w:line="240" w:lineRule="auto"/>
              <w:jc w:val="center"/>
              <w:rPr>
                <w:b/>
                <w:bCs/>
                <w:color w:val="000000"/>
                <w:szCs w:val="24"/>
              </w:rPr>
            </w:pPr>
            <w:r w:rsidRPr="00F67B01">
              <w:rPr>
                <w:b/>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D45EDA" w:rsidRPr="00F67B01" w:rsidRDefault="00056986" w:rsidP="00FE6856">
            <w:pPr>
              <w:spacing w:after="0" w:line="240" w:lineRule="auto"/>
              <w:jc w:val="both"/>
              <w:rPr>
                <w:color w:val="000000"/>
                <w:szCs w:val="24"/>
              </w:rPr>
            </w:pPr>
            <w:r w:rsidRPr="00F67B01">
              <w:rPr>
                <w:color w:val="000000"/>
                <w:szCs w:val="24"/>
              </w:rPr>
              <w:t>Hayat Boyu Öğrenme Kapsamında öğrencilerin ve velilerin ilgi, tutum ve becerilerine yönelik kursların açılması sağlanacaktır.</w:t>
            </w:r>
          </w:p>
        </w:tc>
        <w:tc>
          <w:tcPr>
            <w:tcW w:w="1161" w:type="pct"/>
            <w:tcBorders>
              <w:top w:val="nil"/>
              <w:left w:val="nil"/>
              <w:bottom w:val="single" w:sz="8" w:space="0" w:color="auto"/>
              <w:right w:val="single" w:sz="8" w:space="0" w:color="auto"/>
            </w:tcBorders>
            <w:shd w:val="clear" w:color="auto" w:fill="auto"/>
            <w:vAlign w:val="center"/>
          </w:tcPr>
          <w:p w:rsidR="00D45EDA" w:rsidRPr="00F67B01" w:rsidRDefault="00056986" w:rsidP="002B6FDB">
            <w:pPr>
              <w:spacing w:after="0" w:line="240" w:lineRule="auto"/>
              <w:jc w:val="both"/>
              <w:rPr>
                <w:color w:val="000000"/>
                <w:szCs w:val="24"/>
              </w:rPr>
            </w:pPr>
            <w:r w:rsidRPr="00F67B01">
              <w:rPr>
                <w:color w:val="000000"/>
                <w:szCs w:val="24"/>
              </w:rPr>
              <w:t>Kurs Öğretmenleri ve Okul Müdürü</w:t>
            </w:r>
          </w:p>
        </w:tc>
        <w:tc>
          <w:tcPr>
            <w:tcW w:w="1162" w:type="pct"/>
            <w:tcBorders>
              <w:top w:val="nil"/>
              <w:left w:val="nil"/>
              <w:bottom w:val="single" w:sz="8" w:space="0" w:color="auto"/>
              <w:right w:val="single" w:sz="8" w:space="0" w:color="auto"/>
            </w:tcBorders>
            <w:shd w:val="clear" w:color="auto" w:fill="auto"/>
            <w:vAlign w:val="center"/>
          </w:tcPr>
          <w:p w:rsidR="00D45EDA" w:rsidRPr="00F67B01" w:rsidRDefault="00056986" w:rsidP="002B6FDB">
            <w:pPr>
              <w:spacing w:after="0" w:line="240" w:lineRule="auto"/>
              <w:jc w:val="both"/>
              <w:rPr>
                <w:color w:val="000000"/>
                <w:szCs w:val="24"/>
              </w:rPr>
            </w:pPr>
            <w:r w:rsidRPr="00F67B01">
              <w:rPr>
                <w:color w:val="000000"/>
                <w:szCs w:val="24"/>
              </w:rPr>
              <w:t xml:space="preserve">Devamlı </w:t>
            </w:r>
          </w:p>
        </w:tc>
      </w:tr>
      <w:tr w:rsidR="00D45EDA" w:rsidRPr="00F67B01"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5EDA" w:rsidRPr="00F67B01" w:rsidRDefault="00D45EDA" w:rsidP="002B6FDB">
            <w:pPr>
              <w:spacing w:after="0" w:line="240" w:lineRule="auto"/>
              <w:jc w:val="center"/>
              <w:rPr>
                <w:b/>
                <w:bCs/>
                <w:color w:val="000000"/>
                <w:szCs w:val="24"/>
              </w:rPr>
            </w:pPr>
            <w:r w:rsidRPr="00F67B01">
              <w:rPr>
                <w:b/>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D45EDA" w:rsidRPr="00F67B01" w:rsidRDefault="00056986" w:rsidP="002B6FDB">
            <w:pPr>
              <w:spacing w:after="0" w:line="240" w:lineRule="auto"/>
              <w:jc w:val="both"/>
              <w:rPr>
                <w:szCs w:val="24"/>
                <w:highlight w:val="green"/>
              </w:rPr>
            </w:pPr>
            <w:r w:rsidRPr="00F67B01">
              <w:rPr>
                <w:color w:val="000000"/>
                <w:szCs w:val="24"/>
              </w:rPr>
              <w:t>Hayat Boyu Öğrenme Kapsamında açılan kurslara öğrenci ve velilerin devamlılığı sağlanacaktır.</w:t>
            </w:r>
          </w:p>
        </w:tc>
        <w:tc>
          <w:tcPr>
            <w:tcW w:w="1161" w:type="pct"/>
            <w:tcBorders>
              <w:top w:val="nil"/>
              <w:left w:val="nil"/>
              <w:bottom w:val="single" w:sz="8" w:space="0" w:color="auto"/>
              <w:right w:val="single" w:sz="8" w:space="0" w:color="auto"/>
            </w:tcBorders>
            <w:shd w:val="clear" w:color="auto" w:fill="auto"/>
            <w:vAlign w:val="center"/>
          </w:tcPr>
          <w:p w:rsidR="00D45EDA" w:rsidRPr="00F67B01" w:rsidRDefault="00056986" w:rsidP="002B6FDB">
            <w:pPr>
              <w:spacing w:after="0" w:line="240" w:lineRule="auto"/>
              <w:jc w:val="both"/>
              <w:rPr>
                <w:color w:val="000000"/>
                <w:szCs w:val="24"/>
              </w:rPr>
            </w:pPr>
            <w:r w:rsidRPr="00F67B01">
              <w:rPr>
                <w:color w:val="000000"/>
                <w:szCs w:val="24"/>
              </w:rPr>
              <w:t>Kurs Öğretmenleri ve Okul Müdürü</w:t>
            </w:r>
          </w:p>
        </w:tc>
        <w:tc>
          <w:tcPr>
            <w:tcW w:w="1162" w:type="pct"/>
            <w:tcBorders>
              <w:top w:val="nil"/>
              <w:left w:val="nil"/>
              <w:bottom w:val="single" w:sz="8" w:space="0" w:color="auto"/>
              <w:right w:val="single" w:sz="8" w:space="0" w:color="auto"/>
            </w:tcBorders>
            <w:shd w:val="clear" w:color="auto" w:fill="auto"/>
            <w:vAlign w:val="center"/>
          </w:tcPr>
          <w:p w:rsidR="00D45EDA" w:rsidRPr="00F67B01" w:rsidRDefault="00056986" w:rsidP="00B01209">
            <w:pPr>
              <w:spacing w:after="0" w:line="240" w:lineRule="auto"/>
              <w:rPr>
                <w:color w:val="000000"/>
                <w:szCs w:val="24"/>
              </w:rPr>
            </w:pPr>
            <w:r w:rsidRPr="00F67B01">
              <w:rPr>
                <w:color w:val="000000"/>
                <w:szCs w:val="24"/>
              </w:rPr>
              <w:t xml:space="preserve">Kurslara Devamsızlık yapıldığı her tarihte </w:t>
            </w:r>
          </w:p>
        </w:tc>
      </w:tr>
      <w:tr w:rsidR="00D45EDA" w:rsidRPr="00F67B01"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45EDA" w:rsidRPr="00F67B01" w:rsidRDefault="00D45EDA" w:rsidP="002B6FDB">
            <w:pPr>
              <w:spacing w:after="0" w:line="240" w:lineRule="auto"/>
              <w:jc w:val="center"/>
              <w:rPr>
                <w:b/>
                <w:bCs/>
                <w:color w:val="000000"/>
                <w:szCs w:val="24"/>
              </w:rPr>
            </w:pPr>
            <w:r w:rsidRPr="00F67B01">
              <w:rPr>
                <w:b/>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D45EDA" w:rsidRPr="00F67B01" w:rsidRDefault="000E7D50" w:rsidP="002B6FDB">
            <w:pPr>
              <w:spacing w:after="0" w:line="240" w:lineRule="auto"/>
              <w:jc w:val="both"/>
              <w:rPr>
                <w:szCs w:val="24"/>
                <w:highlight w:val="green"/>
              </w:rPr>
            </w:pPr>
            <w:r w:rsidRPr="00F67B01">
              <w:rPr>
                <w:sz w:val="22"/>
                <w:szCs w:val="22"/>
              </w:rPr>
              <w:t>Özel eğitime</w:t>
            </w:r>
            <w:r w:rsidR="000D0AF7" w:rsidRPr="00F67B01">
              <w:rPr>
                <w:sz w:val="22"/>
                <w:szCs w:val="22"/>
              </w:rPr>
              <w:t xml:space="preserve"> ihtiyaç duyan bireylerin aileleriyle sürekli iletişim halinde bulunulacak.</w:t>
            </w:r>
          </w:p>
        </w:tc>
        <w:tc>
          <w:tcPr>
            <w:tcW w:w="1161" w:type="pct"/>
            <w:tcBorders>
              <w:top w:val="nil"/>
              <w:left w:val="nil"/>
              <w:bottom w:val="single" w:sz="8" w:space="0" w:color="auto"/>
              <w:right w:val="single" w:sz="8" w:space="0" w:color="auto"/>
            </w:tcBorders>
            <w:shd w:val="clear" w:color="auto" w:fill="auto"/>
            <w:vAlign w:val="center"/>
          </w:tcPr>
          <w:p w:rsidR="00D45EDA" w:rsidRPr="00F67B01" w:rsidRDefault="000D0AF7" w:rsidP="002B6FDB">
            <w:pPr>
              <w:spacing w:after="0" w:line="240" w:lineRule="auto"/>
              <w:jc w:val="both"/>
              <w:rPr>
                <w:color w:val="000000"/>
                <w:szCs w:val="24"/>
              </w:rPr>
            </w:pPr>
            <w:r w:rsidRPr="00F67B01">
              <w:rPr>
                <w:color w:val="000000"/>
                <w:szCs w:val="24"/>
              </w:rPr>
              <w:t>Özel Eğitim öğretmeni ve okul idaresi</w:t>
            </w:r>
          </w:p>
        </w:tc>
        <w:tc>
          <w:tcPr>
            <w:tcW w:w="1162" w:type="pct"/>
            <w:tcBorders>
              <w:top w:val="nil"/>
              <w:left w:val="nil"/>
              <w:bottom w:val="single" w:sz="8" w:space="0" w:color="auto"/>
              <w:right w:val="single" w:sz="8" w:space="0" w:color="auto"/>
            </w:tcBorders>
            <w:shd w:val="clear" w:color="auto" w:fill="auto"/>
            <w:vAlign w:val="center"/>
          </w:tcPr>
          <w:p w:rsidR="00D45EDA" w:rsidRPr="00F67B01" w:rsidRDefault="004108A7" w:rsidP="00B01209">
            <w:pPr>
              <w:spacing w:after="0" w:line="240" w:lineRule="auto"/>
              <w:rPr>
                <w:color w:val="000000"/>
                <w:szCs w:val="24"/>
              </w:rPr>
            </w:pPr>
            <w:r w:rsidRPr="00F67B01">
              <w:rPr>
                <w:color w:val="000000"/>
                <w:szCs w:val="24"/>
              </w:rPr>
              <w:t>Eylül Ayı itibariyle, özel eğitim öğrencisi mezun olana kadar.</w:t>
            </w:r>
          </w:p>
        </w:tc>
      </w:tr>
      <w:tr w:rsidR="000D0AF7" w:rsidRPr="00F67B01"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0D0AF7" w:rsidRPr="00F67B01" w:rsidRDefault="000D0AF7" w:rsidP="002B6FDB">
            <w:pPr>
              <w:spacing w:after="0" w:line="240" w:lineRule="auto"/>
              <w:jc w:val="center"/>
              <w:rPr>
                <w:b/>
                <w:bCs/>
                <w:color w:val="000000"/>
                <w:szCs w:val="24"/>
              </w:rPr>
            </w:pPr>
            <w:r w:rsidRPr="00F67B01">
              <w:rPr>
                <w:b/>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0D0AF7" w:rsidRPr="00F67B01" w:rsidRDefault="000D0AF7" w:rsidP="00AB5C45">
            <w:pPr>
              <w:spacing w:after="0" w:line="240" w:lineRule="auto"/>
              <w:jc w:val="both"/>
              <w:rPr>
                <w:szCs w:val="24"/>
                <w:highlight w:val="green"/>
              </w:rPr>
            </w:pPr>
            <w:r w:rsidRPr="00F67B01">
              <w:rPr>
                <w:sz w:val="22"/>
                <w:szCs w:val="22"/>
              </w:rPr>
              <w:t xml:space="preserve">Gerekli kaynak sağlandığında okulu </w:t>
            </w:r>
            <w:r w:rsidR="00B01209" w:rsidRPr="00F67B01">
              <w:rPr>
                <w:sz w:val="22"/>
                <w:szCs w:val="22"/>
              </w:rPr>
              <w:t>özel eğitime</w:t>
            </w:r>
            <w:r w:rsidRPr="00F67B01">
              <w:rPr>
                <w:sz w:val="22"/>
                <w:szCs w:val="22"/>
              </w:rPr>
              <w:t xml:space="preserve"> ihtiyaç duyan bireylerin kullanımına uygun hale getirilmesi sağlanacaktır.</w:t>
            </w:r>
          </w:p>
        </w:tc>
        <w:tc>
          <w:tcPr>
            <w:tcW w:w="1161" w:type="pct"/>
            <w:tcBorders>
              <w:top w:val="nil"/>
              <w:left w:val="nil"/>
              <w:bottom w:val="single" w:sz="8" w:space="0" w:color="auto"/>
              <w:right w:val="single" w:sz="8" w:space="0" w:color="auto"/>
            </w:tcBorders>
            <w:shd w:val="clear" w:color="auto" w:fill="auto"/>
            <w:vAlign w:val="center"/>
          </w:tcPr>
          <w:p w:rsidR="000D0AF7" w:rsidRPr="00F67B01" w:rsidRDefault="000D0AF7" w:rsidP="00AB5C45">
            <w:pPr>
              <w:spacing w:after="0" w:line="240" w:lineRule="auto"/>
              <w:jc w:val="both"/>
              <w:rPr>
                <w:color w:val="000000"/>
                <w:szCs w:val="24"/>
              </w:rPr>
            </w:pPr>
            <w:r w:rsidRPr="00F67B01">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0D0AF7" w:rsidRPr="00F67B01" w:rsidRDefault="000D0AF7" w:rsidP="00AB5C45">
            <w:pPr>
              <w:spacing w:after="0" w:line="240" w:lineRule="auto"/>
              <w:jc w:val="both"/>
              <w:rPr>
                <w:color w:val="000000"/>
                <w:szCs w:val="24"/>
              </w:rPr>
            </w:pPr>
            <w:r w:rsidRPr="00F67B01">
              <w:rPr>
                <w:color w:val="000000"/>
                <w:szCs w:val="24"/>
              </w:rPr>
              <w:t>Gerekli kaynak bulunduğu tarihten itibaren</w:t>
            </w:r>
          </w:p>
        </w:tc>
      </w:tr>
    </w:tbl>
    <w:p w:rsidR="002B6FDB" w:rsidRPr="00F67B01" w:rsidRDefault="002B6FDB" w:rsidP="002B6FDB">
      <w:bookmarkStart w:id="106" w:name="_Toc529519464"/>
      <w:r w:rsidRPr="00F67B01">
        <w:br w:type="page"/>
      </w:r>
    </w:p>
    <w:p w:rsidR="00DF35C9" w:rsidRPr="00F67B01" w:rsidRDefault="003072A7" w:rsidP="002B6FDB">
      <w:pPr>
        <w:pStyle w:val="Balk2"/>
      </w:pPr>
      <w:bookmarkStart w:id="107" w:name="_Toc531097545"/>
      <w:bookmarkStart w:id="108" w:name="_Toc536188800"/>
      <w:bookmarkStart w:id="109" w:name="_Toc536189028"/>
      <w:bookmarkStart w:id="110" w:name="_Toc536189329"/>
      <w:bookmarkStart w:id="111" w:name="_Toc1390218"/>
      <w:r w:rsidRPr="00F67B01">
        <w:lastRenderedPageBreak/>
        <w:t xml:space="preserve">TEMA </w:t>
      </w:r>
      <w:r w:rsidR="00782D62" w:rsidRPr="00F67B01">
        <w:t>II: EĞİTİM</w:t>
      </w:r>
      <w:r w:rsidRPr="00F67B01">
        <w:t xml:space="preserve"> VE ÖĞRETİMDE K</w:t>
      </w:r>
      <w:r w:rsidR="006C0ADF" w:rsidRPr="00F67B01">
        <w:t>A</w:t>
      </w:r>
      <w:r w:rsidRPr="00F67B01">
        <w:t>LİTENİN ARTIRILMASI</w:t>
      </w:r>
      <w:bookmarkEnd w:id="106"/>
      <w:bookmarkEnd w:id="107"/>
      <w:bookmarkEnd w:id="108"/>
      <w:bookmarkEnd w:id="109"/>
      <w:bookmarkEnd w:id="110"/>
      <w:bookmarkEnd w:id="111"/>
    </w:p>
    <w:p w:rsidR="00FF6E54" w:rsidRPr="00F67B01" w:rsidRDefault="00756936" w:rsidP="00756936">
      <w:pPr>
        <w:ind w:firstLine="708"/>
        <w:jc w:val="both"/>
      </w:pPr>
      <w:r w:rsidRPr="00F67B01">
        <w:t xml:space="preserve">Eğitim ve öğretimde kalitenin artırılması başlığı esas olarak eğitim ve öğretim faaliyetinin hayata hazırlama işlevinde yapılacak çalışmaları kapsamaktadır. </w:t>
      </w:r>
    </w:p>
    <w:p w:rsidR="008C2833" w:rsidRPr="00F67B01" w:rsidRDefault="00756936" w:rsidP="000E7D50">
      <w:pPr>
        <w:ind w:firstLine="708"/>
        <w:jc w:val="both"/>
      </w:pPr>
      <w:r w:rsidRPr="00F67B01">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F67B01" w:rsidRDefault="00756936" w:rsidP="00756936">
      <w:pPr>
        <w:pStyle w:val="Balk3"/>
        <w:rPr>
          <w:rFonts w:ascii="Book Antiqua" w:hAnsi="Book Antiqua"/>
        </w:rPr>
      </w:pPr>
      <w:r w:rsidRPr="00F67B01">
        <w:rPr>
          <w:rFonts w:ascii="Book Antiqua" w:hAnsi="Book Antiqua"/>
        </w:rPr>
        <w:t xml:space="preserve">Stratejik Amaç 2: </w:t>
      </w:r>
    </w:p>
    <w:p w:rsidR="00756936" w:rsidRPr="00F67B01" w:rsidRDefault="00756936" w:rsidP="000E7D50">
      <w:pPr>
        <w:ind w:firstLine="708"/>
        <w:jc w:val="both"/>
      </w:pPr>
      <w:r w:rsidRPr="00F67B01">
        <w:t>Öğrencilerimizin gelişmiş dünyaya uyum sağlayacak şekilde donanımlı bireyler olabilmesi için e</w:t>
      </w:r>
      <w:r w:rsidR="00F84CE3">
        <w:t>ğitim ve öğretimde kalitenin arttırılması amaçlanmaktadır.</w:t>
      </w:r>
    </w:p>
    <w:p w:rsidR="00D41148" w:rsidRPr="00F84CE3" w:rsidRDefault="00756936" w:rsidP="000E7D50">
      <w:pPr>
        <w:pStyle w:val="Balk3"/>
        <w:rPr>
          <w:rFonts w:ascii="Book Antiqua" w:hAnsi="Book Antiqua"/>
          <w:sz w:val="24"/>
          <w:szCs w:val="24"/>
        </w:rPr>
      </w:pPr>
      <w:r w:rsidRPr="00F67B01">
        <w:rPr>
          <w:rStyle w:val="Balk4Char"/>
          <w:rFonts w:ascii="Book Antiqua" w:hAnsi="Book Antiqua"/>
        </w:rPr>
        <w:t xml:space="preserve">Stratejik Hedef </w:t>
      </w:r>
      <w:r w:rsidR="008D4E73" w:rsidRPr="00F67B01">
        <w:rPr>
          <w:rStyle w:val="Balk4Char"/>
          <w:rFonts w:ascii="Book Antiqua" w:hAnsi="Book Antiqua"/>
        </w:rPr>
        <w:t>2</w:t>
      </w:r>
      <w:r w:rsidRPr="00F67B01">
        <w:rPr>
          <w:rStyle w:val="Balk4Char"/>
          <w:rFonts w:ascii="Book Antiqua" w:hAnsi="Book Antiqua"/>
        </w:rPr>
        <w:t>.1.</w:t>
      </w:r>
      <w:r w:rsidR="008D4E73" w:rsidRPr="00F67B01">
        <w:rPr>
          <w:rFonts w:ascii="Book Antiqua" w:hAnsi="Book Antiqua"/>
          <w:sz w:val="24"/>
          <w:szCs w:val="24"/>
        </w:rPr>
        <w:t xml:space="preserve">Öğrenme kazanımlarını takip eden ve velileri de sürece dâhil eden bir yönetim anlayışı ile öğrencilerimizin akademik başarıları </w:t>
      </w:r>
      <w:r w:rsidR="008C2833" w:rsidRPr="00F67B01">
        <w:rPr>
          <w:rFonts w:ascii="Book Antiqua" w:hAnsi="Book Antiqua"/>
          <w:sz w:val="24"/>
          <w:szCs w:val="24"/>
        </w:rPr>
        <w:t>ve sos</w:t>
      </w:r>
      <w:r w:rsidR="00F84CE3">
        <w:rPr>
          <w:rFonts w:ascii="Book Antiqua" w:hAnsi="Book Antiqua"/>
          <w:sz w:val="24"/>
          <w:szCs w:val="24"/>
        </w:rPr>
        <w:t>yal faaliyetlere etkin katılımın arttırılması hedeflenmektedir.</w:t>
      </w:r>
    </w:p>
    <w:p w:rsidR="00756936" w:rsidRPr="00F67B01" w:rsidRDefault="00756936" w:rsidP="00756936">
      <w:pPr>
        <w:rPr>
          <w:b/>
          <w:color w:val="FF0000"/>
          <w:sz w:val="28"/>
        </w:rPr>
      </w:pPr>
      <w:r w:rsidRPr="00F67B01">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557"/>
        <w:gridCol w:w="957"/>
        <w:gridCol w:w="7"/>
        <w:gridCol w:w="1085"/>
        <w:gridCol w:w="899"/>
        <w:gridCol w:w="1149"/>
        <w:gridCol w:w="1092"/>
        <w:gridCol w:w="1005"/>
        <w:gridCol w:w="15"/>
      </w:tblGrid>
      <w:tr w:rsidR="00756936" w:rsidRPr="00F67B01" w:rsidTr="003E1D4A">
        <w:trPr>
          <w:trHeight w:val="421"/>
        </w:trPr>
        <w:tc>
          <w:tcPr>
            <w:tcW w:w="1242" w:type="dxa"/>
            <w:vMerge w:val="restart"/>
            <w:shd w:val="clear" w:color="auto" w:fill="auto"/>
            <w:noWrap/>
            <w:vAlign w:val="center"/>
            <w:hideMark/>
          </w:tcPr>
          <w:p w:rsidR="00756936" w:rsidRPr="00F67B01" w:rsidRDefault="00756936" w:rsidP="008D4E73">
            <w:pPr>
              <w:spacing w:after="0" w:line="240" w:lineRule="auto"/>
              <w:rPr>
                <w:b/>
                <w:bCs/>
                <w:color w:val="000000"/>
                <w:sz w:val="22"/>
                <w:szCs w:val="22"/>
              </w:rPr>
            </w:pPr>
            <w:r w:rsidRPr="00F67B01">
              <w:rPr>
                <w:b/>
                <w:bCs/>
                <w:color w:val="000000"/>
                <w:sz w:val="22"/>
                <w:szCs w:val="22"/>
              </w:rPr>
              <w:t>No</w:t>
            </w:r>
          </w:p>
        </w:tc>
        <w:tc>
          <w:tcPr>
            <w:tcW w:w="5557" w:type="dxa"/>
            <w:vMerge w:val="restart"/>
            <w:shd w:val="clear" w:color="auto" w:fill="auto"/>
            <w:vAlign w:val="center"/>
            <w:hideMark/>
          </w:tcPr>
          <w:p w:rsidR="00756936" w:rsidRPr="00F67B01" w:rsidRDefault="00756936" w:rsidP="008D4E73">
            <w:pPr>
              <w:spacing w:after="0" w:line="240" w:lineRule="auto"/>
              <w:rPr>
                <w:b/>
                <w:bCs/>
                <w:color w:val="000000"/>
                <w:sz w:val="20"/>
                <w:szCs w:val="22"/>
              </w:rPr>
            </w:pPr>
            <w:r w:rsidRPr="00F67B01">
              <w:rPr>
                <w:b/>
                <w:bCs/>
                <w:color w:val="000000"/>
                <w:sz w:val="20"/>
                <w:szCs w:val="22"/>
              </w:rPr>
              <w:t>PERFORMANS</w:t>
            </w:r>
          </w:p>
          <w:p w:rsidR="00756936" w:rsidRPr="00F67B01" w:rsidRDefault="00756936" w:rsidP="008D4E73">
            <w:pPr>
              <w:spacing w:after="0" w:line="240" w:lineRule="auto"/>
              <w:rPr>
                <w:b/>
                <w:bCs/>
                <w:color w:val="000000"/>
                <w:sz w:val="20"/>
                <w:szCs w:val="22"/>
              </w:rPr>
            </w:pPr>
            <w:r w:rsidRPr="00F67B01">
              <w:rPr>
                <w:b/>
                <w:bCs/>
                <w:color w:val="000000"/>
                <w:sz w:val="20"/>
                <w:szCs w:val="22"/>
              </w:rPr>
              <w:t>GÖSTERGESİ</w:t>
            </w:r>
          </w:p>
        </w:tc>
        <w:tc>
          <w:tcPr>
            <w:tcW w:w="964" w:type="dxa"/>
            <w:gridSpan w:val="2"/>
            <w:shd w:val="clear" w:color="auto" w:fill="auto"/>
            <w:vAlign w:val="center"/>
          </w:tcPr>
          <w:p w:rsidR="00756936" w:rsidRPr="00F67B01" w:rsidRDefault="00756936" w:rsidP="008D4E73">
            <w:pPr>
              <w:spacing w:after="0" w:line="240" w:lineRule="auto"/>
              <w:rPr>
                <w:b/>
                <w:bCs/>
                <w:color w:val="000000"/>
                <w:sz w:val="20"/>
                <w:szCs w:val="22"/>
              </w:rPr>
            </w:pPr>
            <w:r w:rsidRPr="00F67B01">
              <w:rPr>
                <w:b/>
                <w:bCs/>
                <w:color w:val="000000"/>
                <w:sz w:val="20"/>
                <w:szCs w:val="22"/>
              </w:rPr>
              <w:t>Mevcut</w:t>
            </w:r>
          </w:p>
        </w:tc>
        <w:tc>
          <w:tcPr>
            <w:tcW w:w="5245" w:type="dxa"/>
            <w:gridSpan w:val="6"/>
            <w:shd w:val="clear" w:color="auto" w:fill="auto"/>
            <w:vAlign w:val="center"/>
          </w:tcPr>
          <w:p w:rsidR="00756936" w:rsidRPr="00F67B01" w:rsidRDefault="00756936" w:rsidP="008D4E73">
            <w:pPr>
              <w:spacing w:after="0" w:line="240" w:lineRule="auto"/>
              <w:rPr>
                <w:b/>
                <w:bCs/>
                <w:color w:val="000000"/>
                <w:sz w:val="22"/>
                <w:szCs w:val="22"/>
              </w:rPr>
            </w:pPr>
            <w:r w:rsidRPr="00F67B01">
              <w:rPr>
                <w:b/>
                <w:bCs/>
                <w:color w:val="000000"/>
                <w:sz w:val="22"/>
                <w:szCs w:val="22"/>
              </w:rPr>
              <w:t>HEDEF</w:t>
            </w:r>
          </w:p>
        </w:tc>
      </w:tr>
      <w:tr w:rsidR="00756936" w:rsidRPr="00F67B01" w:rsidTr="003E1D4A">
        <w:trPr>
          <w:gridAfter w:val="1"/>
          <w:wAfter w:w="15" w:type="dxa"/>
          <w:trHeight w:val="309"/>
        </w:trPr>
        <w:tc>
          <w:tcPr>
            <w:tcW w:w="1242" w:type="dxa"/>
            <w:vMerge/>
            <w:shd w:val="clear" w:color="auto" w:fill="auto"/>
            <w:vAlign w:val="center"/>
            <w:hideMark/>
          </w:tcPr>
          <w:p w:rsidR="00756936" w:rsidRPr="00F67B01" w:rsidRDefault="00756936" w:rsidP="008D4E73">
            <w:pPr>
              <w:spacing w:after="0" w:line="240" w:lineRule="auto"/>
              <w:rPr>
                <w:b/>
                <w:bCs/>
                <w:sz w:val="22"/>
                <w:szCs w:val="22"/>
              </w:rPr>
            </w:pPr>
          </w:p>
        </w:tc>
        <w:tc>
          <w:tcPr>
            <w:tcW w:w="5557" w:type="dxa"/>
            <w:vMerge/>
            <w:shd w:val="clear" w:color="auto" w:fill="auto"/>
            <w:vAlign w:val="center"/>
            <w:hideMark/>
          </w:tcPr>
          <w:p w:rsidR="00756936" w:rsidRPr="00F67B01" w:rsidRDefault="00756936" w:rsidP="008D4E73">
            <w:pPr>
              <w:spacing w:after="0" w:line="240" w:lineRule="auto"/>
              <w:rPr>
                <w:b/>
                <w:bCs/>
                <w:sz w:val="22"/>
                <w:szCs w:val="22"/>
              </w:rPr>
            </w:pPr>
          </w:p>
        </w:tc>
        <w:tc>
          <w:tcPr>
            <w:tcW w:w="957" w:type="dxa"/>
            <w:shd w:val="clear" w:color="auto" w:fill="auto"/>
            <w:noWrap/>
            <w:vAlign w:val="center"/>
            <w:hideMark/>
          </w:tcPr>
          <w:p w:rsidR="00756936" w:rsidRPr="00F67B01" w:rsidRDefault="00756936" w:rsidP="008D4E73">
            <w:pPr>
              <w:spacing w:after="0" w:line="240" w:lineRule="auto"/>
              <w:rPr>
                <w:b/>
                <w:bCs/>
                <w:sz w:val="22"/>
                <w:szCs w:val="22"/>
              </w:rPr>
            </w:pPr>
            <w:r w:rsidRPr="00F67B01">
              <w:rPr>
                <w:b/>
                <w:bCs/>
                <w:sz w:val="22"/>
                <w:szCs w:val="22"/>
              </w:rPr>
              <w:t>2018</w:t>
            </w:r>
          </w:p>
        </w:tc>
        <w:tc>
          <w:tcPr>
            <w:tcW w:w="1092" w:type="dxa"/>
            <w:gridSpan w:val="2"/>
            <w:shd w:val="clear" w:color="auto" w:fill="auto"/>
            <w:noWrap/>
            <w:vAlign w:val="center"/>
            <w:hideMark/>
          </w:tcPr>
          <w:p w:rsidR="00756936" w:rsidRPr="00F67B01" w:rsidRDefault="00756936" w:rsidP="008D4E73">
            <w:pPr>
              <w:spacing w:after="0" w:line="240" w:lineRule="auto"/>
              <w:rPr>
                <w:b/>
                <w:bCs/>
                <w:sz w:val="22"/>
                <w:szCs w:val="22"/>
              </w:rPr>
            </w:pPr>
            <w:r w:rsidRPr="00F67B01">
              <w:rPr>
                <w:b/>
                <w:bCs/>
                <w:sz w:val="22"/>
                <w:szCs w:val="22"/>
              </w:rPr>
              <w:t>2019</w:t>
            </w:r>
          </w:p>
        </w:tc>
        <w:tc>
          <w:tcPr>
            <w:tcW w:w="899" w:type="dxa"/>
            <w:vAlign w:val="center"/>
          </w:tcPr>
          <w:p w:rsidR="00756936" w:rsidRPr="00F67B01" w:rsidRDefault="00756936" w:rsidP="008D4E73">
            <w:pPr>
              <w:spacing w:after="0" w:line="240" w:lineRule="auto"/>
              <w:rPr>
                <w:b/>
                <w:bCs/>
                <w:sz w:val="22"/>
                <w:szCs w:val="22"/>
              </w:rPr>
            </w:pPr>
            <w:r w:rsidRPr="00F67B01">
              <w:rPr>
                <w:b/>
                <w:bCs/>
                <w:sz w:val="22"/>
                <w:szCs w:val="22"/>
              </w:rPr>
              <w:t>2020</w:t>
            </w:r>
          </w:p>
        </w:tc>
        <w:tc>
          <w:tcPr>
            <w:tcW w:w="1149" w:type="dxa"/>
            <w:vAlign w:val="center"/>
          </w:tcPr>
          <w:p w:rsidR="00756936" w:rsidRPr="00F67B01" w:rsidRDefault="00756936" w:rsidP="008D4E73">
            <w:pPr>
              <w:spacing w:after="0" w:line="240" w:lineRule="auto"/>
              <w:rPr>
                <w:b/>
                <w:bCs/>
                <w:sz w:val="22"/>
                <w:szCs w:val="22"/>
              </w:rPr>
            </w:pPr>
            <w:r w:rsidRPr="00F67B01">
              <w:rPr>
                <w:b/>
                <w:bCs/>
                <w:sz w:val="22"/>
                <w:szCs w:val="22"/>
              </w:rPr>
              <w:t>2021</w:t>
            </w:r>
          </w:p>
        </w:tc>
        <w:tc>
          <w:tcPr>
            <w:tcW w:w="1092" w:type="dxa"/>
            <w:vAlign w:val="center"/>
          </w:tcPr>
          <w:p w:rsidR="00756936" w:rsidRPr="00F67B01" w:rsidRDefault="00756936" w:rsidP="008D4E73">
            <w:pPr>
              <w:spacing w:after="0" w:line="240" w:lineRule="auto"/>
              <w:rPr>
                <w:b/>
                <w:bCs/>
                <w:sz w:val="22"/>
                <w:szCs w:val="22"/>
              </w:rPr>
            </w:pPr>
            <w:r w:rsidRPr="00F67B01">
              <w:rPr>
                <w:b/>
                <w:bCs/>
                <w:sz w:val="22"/>
                <w:szCs w:val="22"/>
              </w:rPr>
              <w:t>2022</w:t>
            </w:r>
          </w:p>
        </w:tc>
        <w:tc>
          <w:tcPr>
            <w:tcW w:w="1005" w:type="dxa"/>
            <w:vAlign w:val="center"/>
          </w:tcPr>
          <w:p w:rsidR="00756936" w:rsidRPr="00F67B01" w:rsidRDefault="00756936" w:rsidP="008D4E73">
            <w:pPr>
              <w:spacing w:after="0" w:line="240" w:lineRule="auto"/>
              <w:rPr>
                <w:b/>
                <w:bCs/>
                <w:sz w:val="22"/>
                <w:szCs w:val="22"/>
              </w:rPr>
            </w:pPr>
            <w:r w:rsidRPr="00F67B01">
              <w:rPr>
                <w:b/>
                <w:bCs/>
                <w:sz w:val="22"/>
                <w:szCs w:val="22"/>
              </w:rPr>
              <w:t>2023</w:t>
            </w:r>
          </w:p>
        </w:tc>
      </w:tr>
      <w:tr w:rsidR="00756936" w:rsidRPr="00F67B01" w:rsidTr="003E1D4A">
        <w:trPr>
          <w:gridAfter w:val="1"/>
          <w:wAfter w:w="15" w:type="dxa"/>
          <w:trHeight w:val="549"/>
        </w:trPr>
        <w:tc>
          <w:tcPr>
            <w:tcW w:w="1242" w:type="dxa"/>
            <w:shd w:val="clear" w:color="auto" w:fill="auto"/>
            <w:vAlign w:val="center"/>
          </w:tcPr>
          <w:p w:rsidR="00756936" w:rsidRPr="00F67B01" w:rsidRDefault="00756936" w:rsidP="008D4E73">
            <w:pPr>
              <w:spacing w:after="0" w:line="240" w:lineRule="auto"/>
              <w:rPr>
                <w:b/>
                <w:bCs/>
                <w:color w:val="FF0000"/>
                <w:sz w:val="22"/>
                <w:szCs w:val="22"/>
              </w:rPr>
            </w:pPr>
            <w:r w:rsidRPr="00F67B01">
              <w:rPr>
                <w:b/>
                <w:bCs/>
                <w:color w:val="FF0000"/>
                <w:sz w:val="22"/>
                <w:szCs w:val="22"/>
              </w:rPr>
              <w:t>PG.1.1.a</w:t>
            </w:r>
          </w:p>
        </w:tc>
        <w:tc>
          <w:tcPr>
            <w:tcW w:w="5557" w:type="dxa"/>
            <w:shd w:val="clear" w:color="auto" w:fill="auto"/>
            <w:vAlign w:val="center"/>
          </w:tcPr>
          <w:p w:rsidR="00756936" w:rsidRPr="00F67B01" w:rsidRDefault="0039431D" w:rsidP="0039431D">
            <w:pPr>
              <w:spacing w:after="0" w:line="240" w:lineRule="auto"/>
              <w:rPr>
                <w:sz w:val="22"/>
                <w:szCs w:val="22"/>
              </w:rPr>
            </w:pPr>
            <w:r w:rsidRPr="00F67B01">
              <w:rPr>
                <w:sz w:val="22"/>
                <w:szCs w:val="22"/>
              </w:rPr>
              <w:t>Bir eğitim ve öğretim döneminde üst öğrenime geçen öğrencilerin oranı</w:t>
            </w:r>
            <w:r w:rsidR="00A9612F">
              <w:rPr>
                <w:sz w:val="22"/>
                <w:szCs w:val="22"/>
              </w:rPr>
              <w:t>(</w:t>
            </w:r>
            <w:r w:rsidR="00A9612F" w:rsidRPr="00F67B01">
              <w:rPr>
                <w:sz w:val="22"/>
                <w:szCs w:val="22"/>
              </w:rPr>
              <w:t>%</w:t>
            </w:r>
            <w:r w:rsidR="00A9612F">
              <w:rPr>
                <w:sz w:val="22"/>
                <w:szCs w:val="22"/>
              </w:rPr>
              <w:t>)</w:t>
            </w:r>
          </w:p>
        </w:tc>
        <w:tc>
          <w:tcPr>
            <w:tcW w:w="957" w:type="dxa"/>
            <w:shd w:val="clear" w:color="auto" w:fill="auto"/>
            <w:noWrap/>
            <w:vAlign w:val="center"/>
          </w:tcPr>
          <w:p w:rsidR="00756936" w:rsidRPr="00F67B01" w:rsidRDefault="0039431D" w:rsidP="008D4E73">
            <w:pPr>
              <w:spacing w:after="0" w:line="240" w:lineRule="auto"/>
              <w:rPr>
                <w:sz w:val="22"/>
                <w:szCs w:val="22"/>
              </w:rPr>
            </w:pPr>
            <w:r w:rsidRPr="00F67B01">
              <w:rPr>
                <w:sz w:val="22"/>
                <w:szCs w:val="22"/>
              </w:rPr>
              <w:t>%99</w:t>
            </w:r>
          </w:p>
        </w:tc>
        <w:tc>
          <w:tcPr>
            <w:tcW w:w="1092" w:type="dxa"/>
            <w:gridSpan w:val="2"/>
            <w:shd w:val="clear" w:color="auto" w:fill="auto"/>
            <w:noWrap/>
            <w:vAlign w:val="center"/>
          </w:tcPr>
          <w:p w:rsidR="00756936" w:rsidRPr="00F67B01" w:rsidRDefault="0039431D" w:rsidP="008D4E73">
            <w:pPr>
              <w:spacing w:after="0" w:line="240" w:lineRule="auto"/>
              <w:rPr>
                <w:sz w:val="22"/>
                <w:szCs w:val="22"/>
              </w:rPr>
            </w:pPr>
            <w:r w:rsidRPr="00F67B01">
              <w:rPr>
                <w:sz w:val="22"/>
                <w:szCs w:val="22"/>
              </w:rPr>
              <w:t>%99</w:t>
            </w:r>
          </w:p>
        </w:tc>
        <w:tc>
          <w:tcPr>
            <w:tcW w:w="899" w:type="dxa"/>
          </w:tcPr>
          <w:p w:rsidR="0039431D" w:rsidRPr="00F67B01" w:rsidRDefault="0039431D" w:rsidP="008D4E73">
            <w:pPr>
              <w:spacing w:after="0" w:line="240" w:lineRule="auto"/>
              <w:rPr>
                <w:sz w:val="22"/>
                <w:szCs w:val="22"/>
              </w:rPr>
            </w:pPr>
          </w:p>
          <w:p w:rsidR="0039431D" w:rsidRPr="00F67B01" w:rsidRDefault="0039431D" w:rsidP="008D4E73">
            <w:pPr>
              <w:spacing w:after="0" w:line="240" w:lineRule="auto"/>
              <w:rPr>
                <w:sz w:val="22"/>
                <w:szCs w:val="22"/>
              </w:rPr>
            </w:pPr>
            <w:r w:rsidRPr="00F67B01">
              <w:rPr>
                <w:sz w:val="22"/>
                <w:szCs w:val="22"/>
              </w:rPr>
              <w:t>% 99,5</w:t>
            </w:r>
          </w:p>
        </w:tc>
        <w:tc>
          <w:tcPr>
            <w:tcW w:w="1149" w:type="dxa"/>
          </w:tcPr>
          <w:p w:rsidR="00756936" w:rsidRPr="00F67B01" w:rsidRDefault="0039431D" w:rsidP="008D4E73">
            <w:pPr>
              <w:spacing w:after="0" w:line="240" w:lineRule="auto"/>
              <w:rPr>
                <w:sz w:val="22"/>
                <w:szCs w:val="22"/>
              </w:rPr>
            </w:pPr>
            <w:r w:rsidRPr="00F67B01">
              <w:rPr>
                <w:sz w:val="22"/>
                <w:szCs w:val="22"/>
              </w:rPr>
              <w:t>%99,5</w:t>
            </w:r>
          </w:p>
        </w:tc>
        <w:tc>
          <w:tcPr>
            <w:tcW w:w="1092" w:type="dxa"/>
          </w:tcPr>
          <w:p w:rsidR="00756936" w:rsidRPr="00F67B01" w:rsidRDefault="0039431D" w:rsidP="000E7D50">
            <w:pPr>
              <w:spacing w:after="0" w:line="240" w:lineRule="auto"/>
              <w:rPr>
                <w:sz w:val="22"/>
                <w:szCs w:val="22"/>
              </w:rPr>
            </w:pPr>
            <w:r w:rsidRPr="00F67B01">
              <w:rPr>
                <w:sz w:val="22"/>
                <w:szCs w:val="22"/>
              </w:rPr>
              <w:t>%</w:t>
            </w:r>
            <w:r w:rsidR="000E7D50" w:rsidRPr="00F67B01">
              <w:rPr>
                <w:sz w:val="22"/>
                <w:szCs w:val="22"/>
              </w:rPr>
              <w:t>100</w:t>
            </w:r>
          </w:p>
        </w:tc>
        <w:tc>
          <w:tcPr>
            <w:tcW w:w="1005" w:type="dxa"/>
          </w:tcPr>
          <w:p w:rsidR="00756936" w:rsidRPr="00F67B01" w:rsidRDefault="0039431D" w:rsidP="000E7D50">
            <w:pPr>
              <w:spacing w:after="0" w:line="240" w:lineRule="auto"/>
              <w:rPr>
                <w:sz w:val="22"/>
                <w:szCs w:val="22"/>
              </w:rPr>
            </w:pPr>
            <w:r w:rsidRPr="00F67B01">
              <w:rPr>
                <w:sz w:val="22"/>
                <w:szCs w:val="22"/>
              </w:rPr>
              <w:t>%</w:t>
            </w:r>
            <w:r w:rsidR="000E7D50" w:rsidRPr="00F67B01">
              <w:rPr>
                <w:sz w:val="22"/>
                <w:szCs w:val="22"/>
              </w:rPr>
              <w:t>100</w:t>
            </w:r>
          </w:p>
        </w:tc>
      </w:tr>
      <w:tr w:rsidR="00756936" w:rsidRPr="00F67B01" w:rsidTr="003E1D4A">
        <w:trPr>
          <w:gridAfter w:val="1"/>
          <w:wAfter w:w="15" w:type="dxa"/>
          <w:trHeight w:val="549"/>
        </w:trPr>
        <w:tc>
          <w:tcPr>
            <w:tcW w:w="1242" w:type="dxa"/>
            <w:shd w:val="clear" w:color="auto" w:fill="auto"/>
            <w:vAlign w:val="center"/>
          </w:tcPr>
          <w:p w:rsidR="00756936" w:rsidRPr="00F67B01" w:rsidRDefault="00756936" w:rsidP="008D4E73">
            <w:pPr>
              <w:rPr>
                <w:sz w:val="22"/>
                <w:szCs w:val="22"/>
              </w:rPr>
            </w:pPr>
            <w:r w:rsidRPr="00F67B01">
              <w:rPr>
                <w:b/>
                <w:bCs/>
                <w:color w:val="FF0000"/>
                <w:sz w:val="22"/>
                <w:szCs w:val="22"/>
              </w:rPr>
              <w:t>PG.1.1.b</w:t>
            </w:r>
          </w:p>
        </w:tc>
        <w:tc>
          <w:tcPr>
            <w:tcW w:w="5557" w:type="dxa"/>
            <w:shd w:val="clear" w:color="auto" w:fill="auto"/>
            <w:vAlign w:val="center"/>
          </w:tcPr>
          <w:p w:rsidR="00756936" w:rsidRPr="00F67B01" w:rsidRDefault="0039431D" w:rsidP="00383DB7">
            <w:pPr>
              <w:spacing w:after="0" w:line="240" w:lineRule="auto"/>
              <w:rPr>
                <w:sz w:val="22"/>
                <w:szCs w:val="22"/>
              </w:rPr>
            </w:pPr>
            <w:r w:rsidRPr="00F67B01">
              <w:rPr>
                <w:sz w:val="22"/>
                <w:szCs w:val="22"/>
              </w:rPr>
              <w:t xml:space="preserve">Bir eğitim ve öğretim döneminde </w:t>
            </w:r>
            <w:r w:rsidR="00383DB7" w:rsidRPr="00F67B01">
              <w:rPr>
                <w:sz w:val="22"/>
                <w:szCs w:val="22"/>
              </w:rPr>
              <w:t>okulumuzda velilere yönelik düzenlenen sosyal ve kültürel etkinliklerin sayısı.</w:t>
            </w:r>
          </w:p>
        </w:tc>
        <w:tc>
          <w:tcPr>
            <w:tcW w:w="957" w:type="dxa"/>
            <w:shd w:val="clear" w:color="auto" w:fill="auto"/>
            <w:noWrap/>
            <w:vAlign w:val="center"/>
          </w:tcPr>
          <w:p w:rsidR="00756936" w:rsidRPr="00F67B01" w:rsidRDefault="00383DB7" w:rsidP="008D4E73">
            <w:pPr>
              <w:spacing w:after="0" w:line="240" w:lineRule="auto"/>
              <w:rPr>
                <w:sz w:val="22"/>
                <w:szCs w:val="22"/>
              </w:rPr>
            </w:pPr>
            <w:r w:rsidRPr="00F67B01">
              <w:rPr>
                <w:sz w:val="22"/>
                <w:szCs w:val="22"/>
              </w:rPr>
              <w:t>2</w:t>
            </w:r>
          </w:p>
        </w:tc>
        <w:tc>
          <w:tcPr>
            <w:tcW w:w="1092" w:type="dxa"/>
            <w:gridSpan w:val="2"/>
            <w:shd w:val="clear" w:color="auto" w:fill="auto"/>
            <w:noWrap/>
            <w:vAlign w:val="center"/>
          </w:tcPr>
          <w:p w:rsidR="00756936" w:rsidRPr="00F67B01" w:rsidRDefault="00383DB7" w:rsidP="008D4E73">
            <w:pPr>
              <w:spacing w:after="0" w:line="240" w:lineRule="auto"/>
              <w:rPr>
                <w:sz w:val="22"/>
                <w:szCs w:val="22"/>
              </w:rPr>
            </w:pPr>
            <w:r w:rsidRPr="00F67B01">
              <w:rPr>
                <w:sz w:val="22"/>
                <w:szCs w:val="22"/>
              </w:rPr>
              <w:t>2</w:t>
            </w:r>
          </w:p>
        </w:tc>
        <w:tc>
          <w:tcPr>
            <w:tcW w:w="899" w:type="dxa"/>
          </w:tcPr>
          <w:p w:rsidR="003E1D4A" w:rsidRPr="00F67B01" w:rsidRDefault="003E1D4A" w:rsidP="008D4E73">
            <w:pPr>
              <w:spacing w:after="0" w:line="240" w:lineRule="auto"/>
              <w:rPr>
                <w:sz w:val="22"/>
                <w:szCs w:val="22"/>
              </w:rPr>
            </w:pPr>
          </w:p>
          <w:p w:rsidR="00756936" w:rsidRPr="00F67B01" w:rsidRDefault="00383DB7" w:rsidP="008D4E73">
            <w:pPr>
              <w:spacing w:after="0" w:line="240" w:lineRule="auto"/>
              <w:rPr>
                <w:sz w:val="22"/>
                <w:szCs w:val="22"/>
              </w:rPr>
            </w:pPr>
            <w:r w:rsidRPr="00F67B01">
              <w:rPr>
                <w:sz w:val="22"/>
                <w:szCs w:val="22"/>
              </w:rPr>
              <w:t>2</w:t>
            </w:r>
          </w:p>
        </w:tc>
        <w:tc>
          <w:tcPr>
            <w:tcW w:w="1149" w:type="dxa"/>
          </w:tcPr>
          <w:p w:rsidR="003E1D4A" w:rsidRPr="00F67B01" w:rsidRDefault="003E1D4A" w:rsidP="008D4E73">
            <w:pPr>
              <w:spacing w:after="0" w:line="240" w:lineRule="auto"/>
              <w:rPr>
                <w:sz w:val="22"/>
                <w:szCs w:val="22"/>
              </w:rPr>
            </w:pPr>
          </w:p>
          <w:p w:rsidR="00756936" w:rsidRPr="00F67B01" w:rsidRDefault="00383DB7" w:rsidP="008D4E73">
            <w:pPr>
              <w:spacing w:after="0" w:line="240" w:lineRule="auto"/>
              <w:rPr>
                <w:sz w:val="22"/>
                <w:szCs w:val="22"/>
              </w:rPr>
            </w:pPr>
            <w:r w:rsidRPr="00F67B01">
              <w:rPr>
                <w:sz w:val="22"/>
                <w:szCs w:val="22"/>
              </w:rPr>
              <w:t>3</w:t>
            </w:r>
          </w:p>
        </w:tc>
        <w:tc>
          <w:tcPr>
            <w:tcW w:w="1092" w:type="dxa"/>
          </w:tcPr>
          <w:p w:rsidR="003E1D4A" w:rsidRPr="00F67B01" w:rsidRDefault="003E1D4A" w:rsidP="008D4E73">
            <w:pPr>
              <w:spacing w:after="0" w:line="240" w:lineRule="auto"/>
              <w:rPr>
                <w:sz w:val="22"/>
                <w:szCs w:val="22"/>
              </w:rPr>
            </w:pPr>
          </w:p>
          <w:p w:rsidR="00756936" w:rsidRPr="00F67B01" w:rsidRDefault="00383DB7" w:rsidP="008D4E73">
            <w:pPr>
              <w:spacing w:after="0" w:line="240" w:lineRule="auto"/>
              <w:rPr>
                <w:sz w:val="22"/>
                <w:szCs w:val="22"/>
              </w:rPr>
            </w:pPr>
            <w:r w:rsidRPr="00F67B01">
              <w:rPr>
                <w:sz w:val="22"/>
                <w:szCs w:val="22"/>
              </w:rPr>
              <w:t>3</w:t>
            </w:r>
          </w:p>
        </w:tc>
        <w:tc>
          <w:tcPr>
            <w:tcW w:w="1005" w:type="dxa"/>
          </w:tcPr>
          <w:p w:rsidR="003E1D4A" w:rsidRPr="00F67B01" w:rsidRDefault="003E1D4A" w:rsidP="008D4E73">
            <w:pPr>
              <w:spacing w:after="0" w:line="240" w:lineRule="auto"/>
              <w:rPr>
                <w:sz w:val="22"/>
                <w:szCs w:val="22"/>
              </w:rPr>
            </w:pPr>
          </w:p>
          <w:p w:rsidR="00756936" w:rsidRPr="00F67B01" w:rsidRDefault="00383DB7" w:rsidP="008D4E73">
            <w:pPr>
              <w:spacing w:after="0" w:line="240" w:lineRule="auto"/>
              <w:rPr>
                <w:sz w:val="22"/>
                <w:szCs w:val="22"/>
              </w:rPr>
            </w:pPr>
            <w:r w:rsidRPr="00F67B01">
              <w:rPr>
                <w:sz w:val="22"/>
                <w:szCs w:val="22"/>
              </w:rPr>
              <w:t>3</w:t>
            </w:r>
          </w:p>
        </w:tc>
      </w:tr>
      <w:tr w:rsidR="00756936" w:rsidRPr="00F67B01" w:rsidTr="003E1D4A">
        <w:trPr>
          <w:gridAfter w:val="1"/>
          <w:wAfter w:w="15" w:type="dxa"/>
          <w:trHeight w:val="549"/>
        </w:trPr>
        <w:tc>
          <w:tcPr>
            <w:tcW w:w="1242" w:type="dxa"/>
            <w:shd w:val="clear" w:color="auto" w:fill="auto"/>
            <w:vAlign w:val="center"/>
          </w:tcPr>
          <w:p w:rsidR="00756936" w:rsidRPr="00F67B01" w:rsidRDefault="00756936" w:rsidP="008D4E73">
            <w:pPr>
              <w:rPr>
                <w:sz w:val="22"/>
                <w:szCs w:val="22"/>
              </w:rPr>
            </w:pPr>
            <w:r w:rsidRPr="00F67B01">
              <w:rPr>
                <w:b/>
                <w:bCs/>
                <w:color w:val="FF0000"/>
                <w:sz w:val="22"/>
                <w:szCs w:val="22"/>
              </w:rPr>
              <w:t>PG.1.1.c.</w:t>
            </w:r>
          </w:p>
        </w:tc>
        <w:tc>
          <w:tcPr>
            <w:tcW w:w="5557" w:type="dxa"/>
            <w:shd w:val="clear" w:color="auto" w:fill="auto"/>
            <w:vAlign w:val="center"/>
          </w:tcPr>
          <w:p w:rsidR="00756936" w:rsidRPr="00F67B01" w:rsidRDefault="00383DB7" w:rsidP="008D4E73">
            <w:pPr>
              <w:spacing w:after="0" w:line="240" w:lineRule="auto"/>
              <w:rPr>
                <w:sz w:val="22"/>
                <w:szCs w:val="22"/>
              </w:rPr>
            </w:pPr>
            <w:r w:rsidRPr="00F67B01">
              <w:rPr>
                <w:sz w:val="22"/>
                <w:szCs w:val="22"/>
              </w:rPr>
              <w:t xml:space="preserve">Bir eğitim ve öğretim döneminde ders dışı </w:t>
            </w:r>
            <w:r w:rsidR="003E1D4A" w:rsidRPr="00F67B01">
              <w:rPr>
                <w:sz w:val="22"/>
                <w:szCs w:val="22"/>
              </w:rPr>
              <w:t>etkinliklere katılan</w:t>
            </w:r>
            <w:r w:rsidRPr="00F67B01">
              <w:rPr>
                <w:sz w:val="22"/>
                <w:szCs w:val="22"/>
              </w:rPr>
              <w:t xml:space="preserve"> öğrencilerin sayısı.</w:t>
            </w:r>
          </w:p>
        </w:tc>
        <w:tc>
          <w:tcPr>
            <w:tcW w:w="957" w:type="dxa"/>
            <w:shd w:val="clear" w:color="auto" w:fill="auto"/>
            <w:noWrap/>
            <w:vAlign w:val="center"/>
          </w:tcPr>
          <w:p w:rsidR="00756936" w:rsidRPr="00F67B01" w:rsidRDefault="00383DB7" w:rsidP="008D4E73">
            <w:pPr>
              <w:spacing w:after="0" w:line="240" w:lineRule="auto"/>
              <w:rPr>
                <w:sz w:val="22"/>
                <w:szCs w:val="22"/>
              </w:rPr>
            </w:pPr>
            <w:r w:rsidRPr="00F67B01">
              <w:rPr>
                <w:sz w:val="22"/>
                <w:szCs w:val="22"/>
              </w:rPr>
              <w:t>40</w:t>
            </w:r>
          </w:p>
        </w:tc>
        <w:tc>
          <w:tcPr>
            <w:tcW w:w="1092" w:type="dxa"/>
            <w:gridSpan w:val="2"/>
            <w:shd w:val="clear" w:color="auto" w:fill="auto"/>
            <w:noWrap/>
            <w:vAlign w:val="center"/>
          </w:tcPr>
          <w:p w:rsidR="00756936" w:rsidRPr="00F67B01" w:rsidRDefault="00383DB7" w:rsidP="008D4E73">
            <w:pPr>
              <w:spacing w:after="0" w:line="240" w:lineRule="auto"/>
              <w:rPr>
                <w:sz w:val="22"/>
                <w:szCs w:val="22"/>
              </w:rPr>
            </w:pPr>
            <w:r w:rsidRPr="00F67B01">
              <w:rPr>
                <w:sz w:val="22"/>
                <w:szCs w:val="22"/>
              </w:rPr>
              <w:t>45</w:t>
            </w:r>
          </w:p>
        </w:tc>
        <w:tc>
          <w:tcPr>
            <w:tcW w:w="899" w:type="dxa"/>
          </w:tcPr>
          <w:p w:rsidR="00756936" w:rsidRPr="00F67B01" w:rsidRDefault="00383DB7" w:rsidP="008D4E73">
            <w:pPr>
              <w:spacing w:after="0" w:line="240" w:lineRule="auto"/>
              <w:rPr>
                <w:sz w:val="22"/>
                <w:szCs w:val="22"/>
              </w:rPr>
            </w:pPr>
            <w:r w:rsidRPr="00F67B01">
              <w:rPr>
                <w:sz w:val="22"/>
                <w:szCs w:val="22"/>
              </w:rPr>
              <w:t>50</w:t>
            </w:r>
          </w:p>
        </w:tc>
        <w:tc>
          <w:tcPr>
            <w:tcW w:w="1149" w:type="dxa"/>
          </w:tcPr>
          <w:p w:rsidR="00756936" w:rsidRPr="00F67B01" w:rsidRDefault="00383DB7" w:rsidP="008D4E73">
            <w:pPr>
              <w:spacing w:after="0" w:line="240" w:lineRule="auto"/>
              <w:rPr>
                <w:sz w:val="22"/>
                <w:szCs w:val="22"/>
              </w:rPr>
            </w:pPr>
            <w:r w:rsidRPr="00F67B01">
              <w:rPr>
                <w:sz w:val="22"/>
                <w:szCs w:val="22"/>
              </w:rPr>
              <w:t>55</w:t>
            </w:r>
          </w:p>
        </w:tc>
        <w:tc>
          <w:tcPr>
            <w:tcW w:w="1092" w:type="dxa"/>
          </w:tcPr>
          <w:p w:rsidR="00756936" w:rsidRPr="00F67B01" w:rsidRDefault="00383DB7" w:rsidP="008D4E73">
            <w:pPr>
              <w:spacing w:after="0" w:line="240" w:lineRule="auto"/>
              <w:rPr>
                <w:sz w:val="22"/>
                <w:szCs w:val="22"/>
              </w:rPr>
            </w:pPr>
            <w:r w:rsidRPr="00F67B01">
              <w:rPr>
                <w:sz w:val="22"/>
                <w:szCs w:val="22"/>
              </w:rPr>
              <w:t>60</w:t>
            </w:r>
          </w:p>
        </w:tc>
        <w:tc>
          <w:tcPr>
            <w:tcW w:w="1005" w:type="dxa"/>
          </w:tcPr>
          <w:p w:rsidR="00756936" w:rsidRPr="00F67B01" w:rsidRDefault="00383DB7" w:rsidP="008D4E73">
            <w:pPr>
              <w:spacing w:after="0" w:line="240" w:lineRule="auto"/>
              <w:rPr>
                <w:sz w:val="22"/>
                <w:szCs w:val="22"/>
              </w:rPr>
            </w:pPr>
            <w:r w:rsidRPr="00F67B01">
              <w:rPr>
                <w:sz w:val="22"/>
                <w:szCs w:val="22"/>
              </w:rPr>
              <w:t>65</w:t>
            </w:r>
          </w:p>
        </w:tc>
      </w:tr>
    </w:tbl>
    <w:p w:rsidR="00756936" w:rsidRPr="00F67B01" w:rsidRDefault="00756936" w:rsidP="00756936">
      <w:pPr>
        <w:rPr>
          <w:b/>
          <w:sz w:val="28"/>
        </w:rPr>
      </w:pPr>
      <w:r w:rsidRPr="00F67B01">
        <w:rPr>
          <w:b/>
          <w:sz w:val="28"/>
        </w:rPr>
        <w:t>Eylemler</w:t>
      </w:r>
    </w:p>
    <w:tbl>
      <w:tblPr>
        <w:tblW w:w="4829" w:type="pct"/>
        <w:tblLayout w:type="fixed"/>
        <w:tblCellMar>
          <w:left w:w="70" w:type="dxa"/>
          <w:right w:w="70" w:type="dxa"/>
        </w:tblCellMar>
        <w:tblLook w:val="04A0"/>
      </w:tblPr>
      <w:tblGrid>
        <w:gridCol w:w="779"/>
        <w:gridCol w:w="6535"/>
        <w:gridCol w:w="2822"/>
        <w:gridCol w:w="3524"/>
      </w:tblGrid>
      <w:tr w:rsidR="00756936" w:rsidRPr="00F67B01" w:rsidTr="004F33AF">
        <w:trPr>
          <w:trHeight w:val="441"/>
          <w:tblHeader/>
        </w:trPr>
        <w:tc>
          <w:tcPr>
            <w:tcW w:w="285"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F67B01" w:rsidRDefault="00756936" w:rsidP="008D4E73">
            <w:pPr>
              <w:spacing w:after="0" w:line="240" w:lineRule="auto"/>
              <w:jc w:val="center"/>
              <w:rPr>
                <w:b/>
                <w:bCs/>
                <w:color w:val="000000"/>
                <w:szCs w:val="24"/>
              </w:rPr>
            </w:pPr>
            <w:r w:rsidRPr="00F67B01">
              <w:rPr>
                <w:b/>
                <w:bCs/>
                <w:color w:val="000000"/>
                <w:szCs w:val="24"/>
              </w:rPr>
              <w:lastRenderedPageBreak/>
              <w:t>No</w:t>
            </w:r>
          </w:p>
        </w:tc>
        <w:tc>
          <w:tcPr>
            <w:tcW w:w="2392" w:type="pct"/>
            <w:tcBorders>
              <w:top w:val="single" w:sz="8" w:space="0" w:color="auto"/>
              <w:left w:val="nil"/>
              <w:bottom w:val="single" w:sz="8" w:space="0" w:color="auto"/>
              <w:right w:val="single" w:sz="8" w:space="0" w:color="auto"/>
            </w:tcBorders>
            <w:shd w:val="clear" w:color="auto" w:fill="auto"/>
            <w:noWrap/>
            <w:vAlign w:val="center"/>
            <w:hideMark/>
          </w:tcPr>
          <w:p w:rsidR="00756936" w:rsidRPr="00F67B01" w:rsidRDefault="00756936" w:rsidP="008D4E73">
            <w:pPr>
              <w:spacing w:after="0" w:line="240" w:lineRule="auto"/>
              <w:jc w:val="center"/>
              <w:rPr>
                <w:b/>
                <w:bCs/>
                <w:color w:val="000000"/>
                <w:szCs w:val="24"/>
              </w:rPr>
            </w:pPr>
            <w:r w:rsidRPr="00F67B01">
              <w:rPr>
                <w:b/>
                <w:bCs/>
                <w:color w:val="000000"/>
                <w:szCs w:val="24"/>
              </w:rPr>
              <w:t>Eylem İfadesi</w:t>
            </w:r>
          </w:p>
        </w:tc>
        <w:tc>
          <w:tcPr>
            <w:tcW w:w="1033" w:type="pct"/>
            <w:tcBorders>
              <w:top w:val="single" w:sz="8" w:space="0" w:color="auto"/>
              <w:left w:val="nil"/>
              <w:bottom w:val="single" w:sz="8" w:space="0" w:color="auto"/>
              <w:right w:val="single" w:sz="8" w:space="0" w:color="auto"/>
            </w:tcBorders>
            <w:shd w:val="clear" w:color="auto" w:fill="auto"/>
            <w:vAlign w:val="center"/>
          </w:tcPr>
          <w:p w:rsidR="00756936" w:rsidRPr="00F67B01" w:rsidRDefault="00756936" w:rsidP="008D4E73">
            <w:pPr>
              <w:spacing w:after="0" w:line="240" w:lineRule="auto"/>
              <w:jc w:val="center"/>
              <w:rPr>
                <w:b/>
                <w:bCs/>
                <w:color w:val="000000"/>
                <w:szCs w:val="24"/>
              </w:rPr>
            </w:pPr>
            <w:r w:rsidRPr="00F67B01">
              <w:rPr>
                <w:b/>
                <w:bCs/>
                <w:color w:val="000000"/>
                <w:szCs w:val="24"/>
              </w:rPr>
              <w:t>Eylem Sorumlusu</w:t>
            </w:r>
          </w:p>
        </w:tc>
        <w:tc>
          <w:tcPr>
            <w:tcW w:w="1290" w:type="pct"/>
            <w:tcBorders>
              <w:top w:val="single" w:sz="8" w:space="0" w:color="auto"/>
              <w:left w:val="nil"/>
              <w:bottom w:val="single" w:sz="8" w:space="0" w:color="auto"/>
              <w:right w:val="single" w:sz="8" w:space="0" w:color="auto"/>
            </w:tcBorders>
            <w:shd w:val="clear" w:color="auto" w:fill="auto"/>
            <w:vAlign w:val="center"/>
          </w:tcPr>
          <w:p w:rsidR="00756936" w:rsidRPr="00F67B01" w:rsidRDefault="00756936" w:rsidP="008D4E73">
            <w:pPr>
              <w:spacing w:after="0" w:line="240" w:lineRule="auto"/>
              <w:jc w:val="center"/>
              <w:rPr>
                <w:b/>
                <w:bCs/>
                <w:color w:val="000000"/>
                <w:szCs w:val="24"/>
              </w:rPr>
            </w:pPr>
            <w:r w:rsidRPr="00F67B01">
              <w:rPr>
                <w:b/>
                <w:bCs/>
                <w:color w:val="000000"/>
                <w:szCs w:val="24"/>
              </w:rPr>
              <w:t>Eylem Tarihi</w:t>
            </w:r>
          </w:p>
        </w:tc>
      </w:tr>
      <w:tr w:rsidR="00756936" w:rsidRPr="00F67B01" w:rsidTr="004F33AF">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hideMark/>
          </w:tcPr>
          <w:p w:rsidR="00756936" w:rsidRPr="00F67B01" w:rsidRDefault="00756936" w:rsidP="008D4E73">
            <w:pPr>
              <w:spacing w:after="0" w:line="240" w:lineRule="auto"/>
              <w:jc w:val="center"/>
              <w:rPr>
                <w:b/>
                <w:bCs/>
                <w:color w:val="000000"/>
                <w:szCs w:val="24"/>
              </w:rPr>
            </w:pPr>
            <w:r w:rsidRPr="00F67B01">
              <w:rPr>
                <w:b/>
                <w:bCs/>
                <w:color w:val="000000"/>
                <w:szCs w:val="24"/>
              </w:rPr>
              <w:t>1.1.1.</w:t>
            </w:r>
          </w:p>
        </w:tc>
        <w:tc>
          <w:tcPr>
            <w:tcW w:w="2392" w:type="pct"/>
            <w:tcBorders>
              <w:top w:val="nil"/>
              <w:left w:val="nil"/>
              <w:bottom w:val="single" w:sz="8" w:space="0" w:color="auto"/>
              <w:right w:val="single" w:sz="8" w:space="0" w:color="auto"/>
            </w:tcBorders>
            <w:shd w:val="clear" w:color="auto" w:fill="auto"/>
            <w:vAlign w:val="center"/>
          </w:tcPr>
          <w:p w:rsidR="00756936" w:rsidRPr="00F67B01" w:rsidRDefault="00F44B58" w:rsidP="004F33AF">
            <w:pPr>
              <w:spacing w:after="0" w:line="240" w:lineRule="auto"/>
              <w:rPr>
                <w:color w:val="000000"/>
                <w:szCs w:val="24"/>
              </w:rPr>
            </w:pPr>
            <w:r w:rsidRPr="00F67B01">
              <w:rPr>
                <w:color w:val="000000"/>
                <w:szCs w:val="24"/>
              </w:rPr>
              <w:t xml:space="preserve">Üst sınıfa geçen öğrencilerin </w:t>
            </w:r>
            <w:r w:rsidR="000E7D50" w:rsidRPr="00F67B01">
              <w:rPr>
                <w:color w:val="000000"/>
                <w:szCs w:val="24"/>
              </w:rPr>
              <w:t>istatistikî</w:t>
            </w:r>
            <w:r w:rsidRPr="00F67B01">
              <w:rPr>
                <w:color w:val="000000"/>
                <w:szCs w:val="24"/>
              </w:rPr>
              <w:t xml:space="preserve"> bilgileri toplanacaktır.</w:t>
            </w:r>
          </w:p>
        </w:tc>
        <w:tc>
          <w:tcPr>
            <w:tcW w:w="1033" w:type="pct"/>
            <w:tcBorders>
              <w:top w:val="nil"/>
              <w:left w:val="nil"/>
              <w:bottom w:val="single" w:sz="8" w:space="0" w:color="auto"/>
              <w:right w:val="single" w:sz="8" w:space="0" w:color="auto"/>
            </w:tcBorders>
            <w:shd w:val="clear" w:color="auto" w:fill="auto"/>
            <w:vAlign w:val="center"/>
          </w:tcPr>
          <w:p w:rsidR="00756936" w:rsidRPr="00F67B01" w:rsidRDefault="00F44B58" w:rsidP="004F33AF">
            <w:pPr>
              <w:spacing w:after="0" w:line="240" w:lineRule="auto"/>
              <w:rPr>
                <w:color w:val="000000"/>
                <w:szCs w:val="24"/>
              </w:rPr>
            </w:pPr>
            <w:r w:rsidRPr="00F67B01">
              <w:rPr>
                <w:color w:val="000000"/>
                <w:szCs w:val="24"/>
              </w:rPr>
              <w:t>Müdür Yardımcısı</w:t>
            </w:r>
          </w:p>
        </w:tc>
        <w:tc>
          <w:tcPr>
            <w:tcW w:w="1290" w:type="pct"/>
            <w:tcBorders>
              <w:top w:val="nil"/>
              <w:left w:val="nil"/>
              <w:bottom w:val="single" w:sz="8" w:space="0" w:color="auto"/>
              <w:right w:val="single" w:sz="8" w:space="0" w:color="auto"/>
            </w:tcBorders>
            <w:shd w:val="clear" w:color="auto" w:fill="auto"/>
            <w:vAlign w:val="center"/>
          </w:tcPr>
          <w:p w:rsidR="00756936" w:rsidRPr="00F67B01" w:rsidRDefault="00222B61" w:rsidP="008A7568">
            <w:pPr>
              <w:spacing w:after="0" w:line="240" w:lineRule="auto"/>
              <w:rPr>
                <w:color w:val="000000"/>
                <w:szCs w:val="24"/>
              </w:rPr>
            </w:pPr>
            <w:r w:rsidRPr="00F67B01">
              <w:rPr>
                <w:color w:val="000000"/>
                <w:szCs w:val="24"/>
              </w:rPr>
              <w:t xml:space="preserve"> Her </w:t>
            </w:r>
            <w:r w:rsidR="00F44B58" w:rsidRPr="00F67B01">
              <w:rPr>
                <w:color w:val="000000"/>
                <w:szCs w:val="24"/>
              </w:rPr>
              <w:t xml:space="preserve">10 Haziran- 30 Haziran </w:t>
            </w:r>
          </w:p>
        </w:tc>
      </w:tr>
      <w:tr w:rsidR="00222B61" w:rsidRPr="00F67B01" w:rsidTr="004F33AF">
        <w:trPr>
          <w:trHeight w:val="866"/>
        </w:trPr>
        <w:tc>
          <w:tcPr>
            <w:tcW w:w="285" w:type="pct"/>
            <w:tcBorders>
              <w:top w:val="nil"/>
              <w:left w:val="single" w:sz="8" w:space="0" w:color="auto"/>
              <w:bottom w:val="single" w:sz="8" w:space="0" w:color="auto"/>
              <w:right w:val="single" w:sz="8" w:space="0" w:color="auto"/>
            </w:tcBorders>
            <w:shd w:val="clear" w:color="auto" w:fill="auto"/>
            <w:noWrap/>
            <w:vAlign w:val="center"/>
          </w:tcPr>
          <w:p w:rsidR="00222B61" w:rsidRPr="00F67B01" w:rsidRDefault="00222B61" w:rsidP="008D4E73">
            <w:pPr>
              <w:spacing w:after="0" w:line="240" w:lineRule="auto"/>
              <w:jc w:val="center"/>
              <w:rPr>
                <w:b/>
                <w:bCs/>
                <w:color w:val="000000"/>
                <w:szCs w:val="24"/>
              </w:rPr>
            </w:pPr>
            <w:r w:rsidRPr="00F67B01">
              <w:rPr>
                <w:b/>
                <w:bCs/>
                <w:color w:val="000000"/>
                <w:szCs w:val="24"/>
              </w:rPr>
              <w:t>1.1.2</w:t>
            </w:r>
          </w:p>
        </w:tc>
        <w:tc>
          <w:tcPr>
            <w:tcW w:w="2392" w:type="pct"/>
            <w:tcBorders>
              <w:top w:val="nil"/>
              <w:left w:val="nil"/>
              <w:bottom w:val="single" w:sz="8" w:space="0" w:color="auto"/>
              <w:right w:val="single" w:sz="8" w:space="0" w:color="auto"/>
            </w:tcBorders>
            <w:shd w:val="clear" w:color="auto" w:fill="auto"/>
            <w:vAlign w:val="center"/>
          </w:tcPr>
          <w:p w:rsidR="00222B61" w:rsidRPr="00F67B01" w:rsidRDefault="00222B61" w:rsidP="004F33AF">
            <w:pPr>
              <w:spacing w:after="0" w:line="240" w:lineRule="auto"/>
              <w:rPr>
                <w:color w:val="000000"/>
                <w:szCs w:val="24"/>
              </w:rPr>
            </w:pPr>
            <w:r w:rsidRPr="00F67B01">
              <w:rPr>
                <w:color w:val="000000"/>
                <w:szCs w:val="24"/>
              </w:rPr>
              <w:t>Velilerle iletişim ve bağın güçlendirilmesi için sosyal ve kültürel etkinlikler düzenlenecektir.</w:t>
            </w:r>
          </w:p>
        </w:tc>
        <w:tc>
          <w:tcPr>
            <w:tcW w:w="1033" w:type="pct"/>
            <w:tcBorders>
              <w:top w:val="nil"/>
              <w:left w:val="nil"/>
              <w:bottom w:val="single" w:sz="8" w:space="0" w:color="auto"/>
              <w:right w:val="single" w:sz="8" w:space="0" w:color="auto"/>
            </w:tcBorders>
            <w:shd w:val="clear" w:color="auto" w:fill="auto"/>
            <w:vAlign w:val="center"/>
          </w:tcPr>
          <w:p w:rsidR="00222B61" w:rsidRPr="00F67B01" w:rsidRDefault="00222B61" w:rsidP="004F33AF">
            <w:pPr>
              <w:spacing w:after="0" w:line="240" w:lineRule="auto"/>
              <w:rPr>
                <w:color w:val="000000"/>
                <w:szCs w:val="24"/>
              </w:rPr>
            </w:pPr>
            <w:r w:rsidRPr="00F67B01">
              <w:rPr>
                <w:color w:val="000000"/>
                <w:szCs w:val="24"/>
              </w:rPr>
              <w:t>Okul Stratejik Plan Ekibi</w:t>
            </w:r>
          </w:p>
        </w:tc>
        <w:tc>
          <w:tcPr>
            <w:tcW w:w="1290" w:type="pct"/>
            <w:tcBorders>
              <w:top w:val="nil"/>
              <w:left w:val="nil"/>
              <w:bottom w:val="single" w:sz="8" w:space="0" w:color="auto"/>
              <w:right w:val="single" w:sz="8" w:space="0" w:color="auto"/>
            </w:tcBorders>
            <w:shd w:val="clear" w:color="auto" w:fill="auto"/>
            <w:vAlign w:val="center"/>
          </w:tcPr>
          <w:p w:rsidR="00222B61" w:rsidRPr="00F67B01" w:rsidRDefault="00222B61" w:rsidP="008A7568">
            <w:pPr>
              <w:spacing w:after="0" w:line="240" w:lineRule="auto"/>
              <w:rPr>
                <w:color w:val="000000"/>
                <w:szCs w:val="24"/>
              </w:rPr>
            </w:pPr>
            <w:r w:rsidRPr="00F67B01">
              <w:rPr>
                <w:color w:val="000000"/>
                <w:szCs w:val="24"/>
              </w:rPr>
              <w:t>Her Anneler Günü Haftası – Yerli Malı Haftası – 2. Dönem Karnenin alındığı hafta</w:t>
            </w:r>
          </w:p>
        </w:tc>
      </w:tr>
      <w:tr w:rsidR="00222B61" w:rsidRPr="00F67B01" w:rsidTr="004F33AF">
        <w:trPr>
          <w:trHeight w:val="567"/>
        </w:trPr>
        <w:tc>
          <w:tcPr>
            <w:tcW w:w="285" w:type="pct"/>
            <w:tcBorders>
              <w:top w:val="nil"/>
              <w:left w:val="single" w:sz="8" w:space="0" w:color="auto"/>
              <w:bottom w:val="single" w:sz="8" w:space="0" w:color="auto"/>
              <w:right w:val="single" w:sz="8" w:space="0" w:color="auto"/>
            </w:tcBorders>
            <w:shd w:val="clear" w:color="auto" w:fill="auto"/>
            <w:noWrap/>
            <w:vAlign w:val="center"/>
          </w:tcPr>
          <w:p w:rsidR="00222B61" w:rsidRPr="00F67B01" w:rsidRDefault="00222B61" w:rsidP="008D4E73">
            <w:pPr>
              <w:spacing w:after="0" w:line="240" w:lineRule="auto"/>
              <w:jc w:val="center"/>
              <w:rPr>
                <w:b/>
                <w:bCs/>
                <w:color w:val="000000"/>
                <w:szCs w:val="24"/>
              </w:rPr>
            </w:pPr>
            <w:r w:rsidRPr="00F67B01">
              <w:rPr>
                <w:b/>
                <w:bCs/>
                <w:color w:val="000000"/>
                <w:szCs w:val="24"/>
              </w:rPr>
              <w:t>1.1.3</w:t>
            </w:r>
          </w:p>
        </w:tc>
        <w:tc>
          <w:tcPr>
            <w:tcW w:w="2392" w:type="pct"/>
            <w:tcBorders>
              <w:top w:val="nil"/>
              <w:left w:val="nil"/>
              <w:bottom w:val="single" w:sz="8" w:space="0" w:color="auto"/>
              <w:right w:val="single" w:sz="8" w:space="0" w:color="auto"/>
            </w:tcBorders>
            <w:shd w:val="clear" w:color="auto" w:fill="auto"/>
            <w:vAlign w:val="center"/>
          </w:tcPr>
          <w:p w:rsidR="00222B61" w:rsidRPr="00F67B01" w:rsidRDefault="00222B61" w:rsidP="004F33AF">
            <w:pPr>
              <w:spacing w:after="0" w:line="240" w:lineRule="auto"/>
              <w:rPr>
                <w:color w:val="000000"/>
                <w:szCs w:val="24"/>
              </w:rPr>
            </w:pPr>
            <w:r w:rsidRPr="00F67B01">
              <w:rPr>
                <w:color w:val="000000"/>
                <w:szCs w:val="24"/>
              </w:rPr>
              <w:t xml:space="preserve">Öğrencilerin </w:t>
            </w:r>
            <w:r w:rsidR="000E7D50" w:rsidRPr="00F67B01">
              <w:rPr>
                <w:color w:val="000000"/>
                <w:szCs w:val="24"/>
              </w:rPr>
              <w:t>sosyalleşmesini, ilgi</w:t>
            </w:r>
            <w:r w:rsidRPr="00F67B01">
              <w:rPr>
                <w:color w:val="000000"/>
                <w:szCs w:val="24"/>
              </w:rPr>
              <w:t>, beceri ve çok yönlü gelişimlerini sağlayan ders dışı etkinlikler yapılacaktır.</w:t>
            </w:r>
          </w:p>
        </w:tc>
        <w:tc>
          <w:tcPr>
            <w:tcW w:w="1033" w:type="pct"/>
            <w:tcBorders>
              <w:top w:val="nil"/>
              <w:left w:val="nil"/>
              <w:bottom w:val="single" w:sz="8" w:space="0" w:color="auto"/>
              <w:right w:val="single" w:sz="8" w:space="0" w:color="auto"/>
            </w:tcBorders>
            <w:shd w:val="clear" w:color="auto" w:fill="auto"/>
            <w:vAlign w:val="center"/>
          </w:tcPr>
          <w:p w:rsidR="00222B61" w:rsidRPr="00F67B01" w:rsidRDefault="00222B61" w:rsidP="004F33AF">
            <w:pPr>
              <w:spacing w:after="0" w:line="240" w:lineRule="auto"/>
              <w:rPr>
                <w:color w:val="000000"/>
                <w:szCs w:val="24"/>
              </w:rPr>
            </w:pPr>
            <w:r w:rsidRPr="00F67B01">
              <w:rPr>
                <w:color w:val="000000"/>
                <w:szCs w:val="24"/>
              </w:rPr>
              <w:t>Tüm Öğretmen ve İdareciler</w:t>
            </w:r>
          </w:p>
        </w:tc>
        <w:tc>
          <w:tcPr>
            <w:tcW w:w="1290" w:type="pct"/>
            <w:tcBorders>
              <w:top w:val="nil"/>
              <w:left w:val="nil"/>
              <w:bottom w:val="single" w:sz="8" w:space="0" w:color="auto"/>
              <w:right w:val="single" w:sz="8" w:space="0" w:color="auto"/>
            </w:tcBorders>
            <w:shd w:val="clear" w:color="auto" w:fill="auto"/>
            <w:vAlign w:val="center"/>
          </w:tcPr>
          <w:p w:rsidR="00222B61" w:rsidRPr="00F67B01" w:rsidRDefault="00222B61" w:rsidP="008A7568">
            <w:pPr>
              <w:spacing w:after="0" w:line="240" w:lineRule="auto"/>
              <w:rPr>
                <w:color w:val="000000"/>
                <w:szCs w:val="24"/>
              </w:rPr>
            </w:pPr>
            <w:r w:rsidRPr="00F67B01">
              <w:rPr>
                <w:color w:val="000000"/>
                <w:szCs w:val="24"/>
              </w:rPr>
              <w:t>Okulun açıldığı tarihten kapandığı tarihe kadar.</w:t>
            </w:r>
          </w:p>
        </w:tc>
      </w:tr>
    </w:tbl>
    <w:p w:rsidR="000E7D50" w:rsidRPr="00F67B01" w:rsidRDefault="000E7D50" w:rsidP="008C2833">
      <w:pPr>
        <w:pStyle w:val="Balk3"/>
        <w:rPr>
          <w:rStyle w:val="Balk4Char"/>
          <w:rFonts w:ascii="Book Antiqua" w:hAnsi="Book Antiqua"/>
        </w:rPr>
      </w:pPr>
    </w:p>
    <w:p w:rsidR="008D403F" w:rsidRPr="00F67B01" w:rsidRDefault="008C2833" w:rsidP="008D403F">
      <w:pPr>
        <w:rPr>
          <w:szCs w:val="24"/>
        </w:rPr>
      </w:pPr>
      <w:r w:rsidRPr="00F67B01">
        <w:rPr>
          <w:rStyle w:val="Balk4Char"/>
          <w:rFonts w:ascii="Book Antiqua" w:hAnsi="Book Antiqua"/>
        </w:rPr>
        <w:t>Stratejik Hedef 2.2.</w:t>
      </w:r>
      <w:bookmarkStart w:id="112" w:name="_Toc531097546"/>
      <w:bookmarkStart w:id="113" w:name="_Toc536188801"/>
      <w:bookmarkStart w:id="114" w:name="_Toc536189029"/>
      <w:bookmarkStart w:id="115" w:name="_Toc536189330"/>
      <w:r w:rsidR="008D403F" w:rsidRPr="00F67B01">
        <w:rPr>
          <w:szCs w:val="24"/>
        </w:rPr>
        <w:t>Etkin bir rehberlik anlayışıyla, öğrencilerimizi ilgi ve becerileriyle orantılı bir şekilde üst öğrenime veya istihdama hazır hale getiren daha kaliteli bir kurum yapısına geçilmesi hedeflenmektedir.</w:t>
      </w:r>
    </w:p>
    <w:p w:rsidR="008D403F" w:rsidRPr="00F67B01" w:rsidRDefault="008D403F" w:rsidP="008D403F">
      <w:pPr>
        <w:rPr>
          <w:b/>
          <w:color w:val="FF0000"/>
          <w:sz w:val="28"/>
        </w:rPr>
      </w:pPr>
      <w:r w:rsidRPr="00F67B01">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03F" w:rsidRPr="00F67B01" w:rsidTr="00EF270A">
        <w:trPr>
          <w:trHeight w:val="421"/>
        </w:trPr>
        <w:tc>
          <w:tcPr>
            <w:tcW w:w="1757" w:type="dxa"/>
            <w:vMerge w:val="restart"/>
            <w:shd w:val="clear" w:color="auto" w:fill="auto"/>
            <w:noWrap/>
            <w:vAlign w:val="center"/>
            <w:hideMark/>
          </w:tcPr>
          <w:p w:rsidR="008D403F" w:rsidRPr="00F67B01" w:rsidRDefault="008D403F" w:rsidP="00EF270A">
            <w:pPr>
              <w:spacing w:after="0" w:line="240" w:lineRule="auto"/>
              <w:rPr>
                <w:b/>
                <w:bCs/>
                <w:color w:val="000000"/>
                <w:sz w:val="22"/>
                <w:szCs w:val="22"/>
              </w:rPr>
            </w:pPr>
            <w:r w:rsidRPr="00F67B01">
              <w:rPr>
                <w:b/>
                <w:bCs/>
                <w:color w:val="000000"/>
                <w:sz w:val="22"/>
                <w:szCs w:val="22"/>
              </w:rPr>
              <w:t>No</w:t>
            </w:r>
          </w:p>
        </w:tc>
        <w:tc>
          <w:tcPr>
            <w:tcW w:w="5042" w:type="dxa"/>
            <w:vMerge w:val="restart"/>
            <w:shd w:val="clear" w:color="auto" w:fill="auto"/>
            <w:vAlign w:val="center"/>
            <w:hideMark/>
          </w:tcPr>
          <w:p w:rsidR="008D403F" w:rsidRPr="00F67B01" w:rsidRDefault="008D403F" w:rsidP="00EF270A">
            <w:pPr>
              <w:spacing w:after="0" w:line="240" w:lineRule="auto"/>
              <w:rPr>
                <w:b/>
                <w:bCs/>
                <w:color w:val="000000"/>
                <w:sz w:val="20"/>
                <w:szCs w:val="22"/>
              </w:rPr>
            </w:pPr>
            <w:r w:rsidRPr="00F67B01">
              <w:rPr>
                <w:b/>
                <w:bCs/>
                <w:color w:val="000000"/>
                <w:sz w:val="20"/>
                <w:szCs w:val="22"/>
              </w:rPr>
              <w:t>PERFORMANS</w:t>
            </w:r>
          </w:p>
          <w:p w:rsidR="008D403F" w:rsidRPr="00F67B01" w:rsidRDefault="008D403F" w:rsidP="00EF270A">
            <w:pPr>
              <w:spacing w:after="0" w:line="240" w:lineRule="auto"/>
              <w:rPr>
                <w:b/>
                <w:bCs/>
                <w:color w:val="000000"/>
                <w:sz w:val="20"/>
                <w:szCs w:val="22"/>
              </w:rPr>
            </w:pPr>
            <w:r w:rsidRPr="00F67B01">
              <w:rPr>
                <w:b/>
                <w:bCs/>
                <w:color w:val="000000"/>
                <w:sz w:val="20"/>
                <w:szCs w:val="22"/>
              </w:rPr>
              <w:t>GÖSTERGESİ</w:t>
            </w:r>
          </w:p>
        </w:tc>
        <w:tc>
          <w:tcPr>
            <w:tcW w:w="964" w:type="dxa"/>
            <w:gridSpan w:val="2"/>
            <w:shd w:val="clear" w:color="auto" w:fill="auto"/>
            <w:vAlign w:val="center"/>
          </w:tcPr>
          <w:p w:rsidR="008D403F" w:rsidRPr="00F67B01" w:rsidRDefault="008D403F" w:rsidP="00EF270A">
            <w:pPr>
              <w:spacing w:after="0" w:line="240" w:lineRule="auto"/>
              <w:rPr>
                <w:b/>
                <w:bCs/>
                <w:color w:val="000000"/>
                <w:sz w:val="20"/>
                <w:szCs w:val="22"/>
              </w:rPr>
            </w:pPr>
            <w:r w:rsidRPr="00F67B01">
              <w:rPr>
                <w:b/>
                <w:bCs/>
                <w:color w:val="000000"/>
                <w:sz w:val="20"/>
                <w:szCs w:val="22"/>
              </w:rPr>
              <w:t>Mevcut</w:t>
            </w:r>
          </w:p>
        </w:tc>
        <w:tc>
          <w:tcPr>
            <w:tcW w:w="5245" w:type="dxa"/>
            <w:gridSpan w:val="6"/>
            <w:shd w:val="clear" w:color="auto" w:fill="auto"/>
            <w:vAlign w:val="center"/>
          </w:tcPr>
          <w:p w:rsidR="008D403F" w:rsidRPr="00F67B01" w:rsidRDefault="008D403F" w:rsidP="00EF270A">
            <w:pPr>
              <w:spacing w:after="0" w:line="240" w:lineRule="auto"/>
              <w:rPr>
                <w:b/>
                <w:bCs/>
                <w:color w:val="000000"/>
                <w:sz w:val="22"/>
                <w:szCs w:val="22"/>
              </w:rPr>
            </w:pPr>
            <w:r w:rsidRPr="00F67B01">
              <w:rPr>
                <w:b/>
                <w:bCs/>
                <w:color w:val="000000"/>
                <w:sz w:val="22"/>
                <w:szCs w:val="22"/>
              </w:rPr>
              <w:t>HEDEF</w:t>
            </w:r>
          </w:p>
        </w:tc>
      </w:tr>
      <w:tr w:rsidR="008D403F" w:rsidRPr="00F67B01" w:rsidTr="00EF270A">
        <w:trPr>
          <w:gridAfter w:val="1"/>
          <w:wAfter w:w="15" w:type="dxa"/>
          <w:trHeight w:val="309"/>
        </w:trPr>
        <w:tc>
          <w:tcPr>
            <w:tcW w:w="1757" w:type="dxa"/>
            <w:vMerge/>
            <w:shd w:val="clear" w:color="auto" w:fill="auto"/>
            <w:vAlign w:val="center"/>
            <w:hideMark/>
          </w:tcPr>
          <w:p w:rsidR="008D403F" w:rsidRPr="00F67B01" w:rsidRDefault="008D403F" w:rsidP="00EF270A">
            <w:pPr>
              <w:spacing w:after="0" w:line="240" w:lineRule="auto"/>
              <w:rPr>
                <w:b/>
                <w:bCs/>
                <w:sz w:val="22"/>
                <w:szCs w:val="22"/>
              </w:rPr>
            </w:pPr>
          </w:p>
        </w:tc>
        <w:tc>
          <w:tcPr>
            <w:tcW w:w="5042" w:type="dxa"/>
            <w:vMerge/>
            <w:shd w:val="clear" w:color="auto" w:fill="auto"/>
            <w:vAlign w:val="center"/>
            <w:hideMark/>
          </w:tcPr>
          <w:p w:rsidR="008D403F" w:rsidRPr="00F67B01" w:rsidRDefault="008D403F" w:rsidP="00EF270A">
            <w:pPr>
              <w:spacing w:after="0" w:line="240" w:lineRule="auto"/>
              <w:rPr>
                <w:b/>
                <w:bCs/>
                <w:sz w:val="22"/>
                <w:szCs w:val="22"/>
              </w:rPr>
            </w:pPr>
          </w:p>
        </w:tc>
        <w:tc>
          <w:tcPr>
            <w:tcW w:w="957" w:type="dxa"/>
            <w:shd w:val="clear" w:color="auto" w:fill="auto"/>
            <w:noWrap/>
            <w:vAlign w:val="center"/>
            <w:hideMark/>
          </w:tcPr>
          <w:p w:rsidR="008D403F" w:rsidRPr="00F67B01" w:rsidRDefault="008D403F" w:rsidP="00EF270A">
            <w:pPr>
              <w:spacing w:after="0" w:line="240" w:lineRule="auto"/>
              <w:rPr>
                <w:b/>
                <w:bCs/>
                <w:sz w:val="22"/>
                <w:szCs w:val="22"/>
              </w:rPr>
            </w:pPr>
            <w:r w:rsidRPr="00F67B01">
              <w:rPr>
                <w:b/>
                <w:bCs/>
                <w:sz w:val="22"/>
                <w:szCs w:val="22"/>
              </w:rPr>
              <w:t>2018</w:t>
            </w:r>
          </w:p>
        </w:tc>
        <w:tc>
          <w:tcPr>
            <w:tcW w:w="1092" w:type="dxa"/>
            <w:gridSpan w:val="2"/>
            <w:shd w:val="clear" w:color="auto" w:fill="auto"/>
            <w:noWrap/>
            <w:vAlign w:val="center"/>
            <w:hideMark/>
          </w:tcPr>
          <w:p w:rsidR="008D403F" w:rsidRPr="00F67B01" w:rsidRDefault="008D403F" w:rsidP="00EF270A">
            <w:pPr>
              <w:spacing w:after="0" w:line="240" w:lineRule="auto"/>
              <w:rPr>
                <w:b/>
                <w:bCs/>
                <w:sz w:val="22"/>
                <w:szCs w:val="22"/>
              </w:rPr>
            </w:pPr>
            <w:r w:rsidRPr="00F67B01">
              <w:rPr>
                <w:b/>
                <w:bCs/>
                <w:sz w:val="22"/>
                <w:szCs w:val="22"/>
              </w:rPr>
              <w:t>2019</w:t>
            </w:r>
          </w:p>
        </w:tc>
        <w:tc>
          <w:tcPr>
            <w:tcW w:w="1041" w:type="dxa"/>
            <w:vAlign w:val="center"/>
          </w:tcPr>
          <w:p w:rsidR="008D403F" w:rsidRPr="00F67B01" w:rsidRDefault="008D403F" w:rsidP="00EF270A">
            <w:pPr>
              <w:spacing w:after="0" w:line="240" w:lineRule="auto"/>
              <w:rPr>
                <w:b/>
                <w:bCs/>
                <w:sz w:val="22"/>
                <w:szCs w:val="22"/>
              </w:rPr>
            </w:pPr>
            <w:r w:rsidRPr="00F67B01">
              <w:rPr>
                <w:b/>
                <w:bCs/>
                <w:sz w:val="22"/>
                <w:szCs w:val="22"/>
              </w:rPr>
              <w:t>2020</w:t>
            </w:r>
          </w:p>
        </w:tc>
        <w:tc>
          <w:tcPr>
            <w:tcW w:w="1007" w:type="dxa"/>
            <w:vAlign w:val="center"/>
          </w:tcPr>
          <w:p w:rsidR="008D403F" w:rsidRPr="00F67B01" w:rsidRDefault="008D403F" w:rsidP="00EF270A">
            <w:pPr>
              <w:spacing w:after="0" w:line="240" w:lineRule="auto"/>
              <w:rPr>
                <w:b/>
                <w:bCs/>
                <w:sz w:val="22"/>
                <w:szCs w:val="22"/>
              </w:rPr>
            </w:pPr>
            <w:r w:rsidRPr="00F67B01">
              <w:rPr>
                <w:b/>
                <w:bCs/>
                <w:sz w:val="22"/>
                <w:szCs w:val="22"/>
              </w:rPr>
              <w:t>2021</w:t>
            </w:r>
          </w:p>
        </w:tc>
        <w:tc>
          <w:tcPr>
            <w:tcW w:w="1092" w:type="dxa"/>
            <w:vAlign w:val="center"/>
          </w:tcPr>
          <w:p w:rsidR="008D403F" w:rsidRPr="00F67B01" w:rsidRDefault="008D403F" w:rsidP="00EF270A">
            <w:pPr>
              <w:spacing w:after="0" w:line="240" w:lineRule="auto"/>
              <w:rPr>
                <w:b/>
                <w:bCs/>
                <w:sz w:val="22"/>
                <w:szCs w:val="22"/>
              </w:rPr>
            </w:pPr>
            <w:r w:rsidRPr="00F67B01">
              <w:rPr>
                <w:b/>
                <w:bCs/>
                <w:sz w:val="22"/>
                <w:szCs w:val="22"/>
              </w:rPr>
              <w:t>2022</w:t>
            </w:r>
          </w:p>
        </w:tc>
        <w:tc>
          <w:tcPr>
            <w:tcW w:w="1005" w:type="dxa"/>
            <w:vAlign w:val="center"/>
          </w:tcPr>
          <w:p w:rsidR="008D403F" w:rsidRPr="00F67B01" w:rsidRDefault="008D403F" w:rsidP="00EF270A">
            <w:pPr>
              <w:spacing w:after="0" w:line="240" w:lineRule="auto"/>
              <w:rPr>
                <w:b/>
                <w:bCs/>
                <w:sz w:val="22"/>
                <w:szCs w:val="22"/>
              </w:rPr>
            </w:pPr>
            <w:r w:rsidRPr="00F67B01">
              <w:rPr>
                <w:b/>
                <w:bCs/>
                <w:sz w:val="22"/>
                <w:szCs w:val="22"/>
              </w:rPr>
              <w:t>2023</w:t>
            </w:r>
          </w:p>
        </w:tc>
      </w:tr>
      <w:tr w:rsidR="008D403F" w:rsidRPr="00F67B01" w:rsidTr="00EF270A">
        <w:trPr>
          <w:gridAfter w:val="1"/>
          <w:wAfter w:w="15" w:type="dxa"/>
          <w:trHeight w:val="549"/>
        </w:trPr>
        <w:tc>
          <w:tcPr>
            <w:tcW w:w="1757" w:type="dxa"/>
            <w:shd w:val="clear" w:color="auto" w:fill="auto"/>
            <w:vAlign w:val="center"/>
          </w:tcPr>
          <w:p w:rsidR="008D403F" w:rsidRPr="00F67B01" w:rsidRDefault="008D403F" w:rsidP="00EF270A">
            <w:pPr>
              <w:spacing w:after="0" w:line="240" w:lineRule="auto"/>
              <w:rPr>
                <w:b/>
                <w:bCs/>
                <w:color w:val="000000"/>
                <w:sz w:val="22"/>
                <w:szCs w:val="22"/>
              </w:rPr>
            </w:pPr>
            <w:r w:rsidRPr="00F67B01">
              <w:rPr>
                <w:b/>
                <w:bCs/>
                <w:color w:val="000000"/>
                <w:sz w:val="22"/>
                <w:szCs w:val="22"/>
              </w:rPr>
              <w:t>PG.2.2.a</w:t>
            </w:r>
          </w:p>
        </w:tc>
        <w:tc>
          <w:tcPr>
            <w:tcW w:w="5042" w:type="dxa"/>
            <w:shd w:val="clear" w:color="auto" w:fill="auto"/>
            <w:vAlign w:val="center"/>
          </w:tcPr>
          <w:p w:rsidR="008D403F" w:rsidRPr="00F67B01" w:rsidRDefault="008D403F" w:rsidP="00EF270A">
            <w:pPr>
              <w:spacing w:after="0" w:line="240" w:lineRule="auto"/>
              <w:rPr>
                <w:sz w:val="22"/>
                <w:szCs w:val="22"/>
              </w:rPr>
            </w:pPr>
            <w:r w:rsidRPr="00F67B01">
              <w:rPr>
                <w:sz w:val="22"/>
                <w:szCs w:val="22"/>
              </w:rPr>
              <w:t>Öğrencinin ilgisine göre üst öğrenime devam etmesi amacıyla gerekli çalışmalar yapılacaktır.</w:t>
            </w:r>
          </w:p>
        </w:tc>
        <w:tc>
          <w:tcPr>
            <w:tcW w:w="957" w:type="dxa"/>
            <w:shd w:val="clear" w:color="auto" w:fill="auto"/>
            <w:noWrap/>
            <w:vAlign w:val="center"/>
          </w:tcPr>
          <w:p w:rsidR="008D403F" w:rsidRPr="00F67B01" w:rsidRDefault="008D403F" w:rsidP="00EF270A">
            <w:pPr>
              <w:spacing w:after="0" w:line="240" w:lineRule="auto"/>
              <w:rPr>
                <w:sz w:val="22"/>
                <w:szCs w:val="22"/>
              </w:rPr>
            </w:pPr>
            <w:r w:rsidRPr="00F67B01">
              <w:rPr>
                <w:sz w:val="22"/>
                <w:szCs w:val="22"/>
              </w:rPr>
              <w:t>3</w:t>
            </w:r>
          </w:p>
        </w:tc>
        <w:tc>
          <w:tcPr>
            <w:tcW w:w="1092" w:type="dxa"/>
            <w:gridSpan w:val="2"/>
            <w:shd w:val="clear" w:color="auto" w:fill="auto"/>
            <w:noWrap/>
            <w:vAlign w:val="center"/>
          </w:tcPr>
          <w:p w:rsidR="008D403F" w:rsidRPr="00F67B01" w:rsidRDefault="008D403F" w:rsidP="00EF270A">
            <w:pPr>
              <w:spacing w:after="0" w:line="240" w:lineRule="auto"/>
              <w:rPr>
                <w:sz w:val="22"/>
                <w:szCs w:val="22"/>
              </w:rPr>
            </w:pPr>
            <w:r w:rsidRPr="00F67B01">
              <w:rPr>
                <w:sz w:val="22"/>
                <w:szCs w:val="22"/>
              </w:rPr>
              <w:t>4</w:t>
            </w:r>
          </w:p>
        </w:tc>
        <w:tc>
          <w:tcPr>
            <w:tcW w:w="1041" w:type="dxa"/>
          </w:tcPr>
          <w:p w:rsidR="008D403F" w:rsidRPr="00F67B01" w:rsidRDefault="008D403F" w:rsidP="00EF270A">
            <w:pPr>
              <w:spacing w:after="0" w:line="240" w:lineRule="auto"/>
              <w:rPr>
                <w:sz w:val="22"/>
                <w:szCs w:val="22"/>
              </w:rPr>
            </w:pPr>
            <w:r w:rsidRPr="00F67B01">
              <w:rPr>
                <w:sz w:val="22"/>
                <w:szCs w:val="22"/>
              </w:rPr>
              <w:t>5</w:t>
            </w:r>
          </w:p>
        </w:tc>
        <w:tc>
          <w:tcPr>
            <w:tcW w:w="1007" w:type="dxa"/>
          </w:tcPr>
          <w:p w:rsidR="008D403F" w:rsidRPr="00F67B01" w:rsidRDefault="008D403F" w:rsidP="00EF270A">
            <w:pPr>
              <w:spacing w:after="0" w:line="240" w:lineRule="auto"/>
              <w:rPr>
                <w:sz w:val="22"/>
                <w:szCs w:val="22"/>
              </w:rPr>
            </w:pPr>
            <w:r w:rsidRPr="00F67B01">
              <w:rPr>
                <w:sz w:val="22"/>
                <w:szCs w:val="22"/>
              </w:rPr>
              <w:t>6</w:t>
            </w:r>
          </w:p>
        </w:tc>
        <w:tc>
          <w:tcPr>
            <w:tcW w:w="1092" w:type="dxa"/>
          </w:tcPr>
          <w:p w:rsidR="008D403F" w:rsidRPr="00F67B01" w:rsidRDefault="008D403F" w:rsidP="00EF270A">
            <w:pPr>
              <w:spacing w:after="0" w:line="240" w:lineRule="auto"/>
              <w:rPr>
                <w:sz w:val="22"/>
                <w:szCs w:val="22"/>
              </w:rPr>
            </w:pPr>
            <w:r w:rsidRPr="00F67B01">
              <w:rPr>
                <w:sz w:val="22"/>
                <w:szCs w:val="22"/>
              </w:rPr>
              <w:t>7</w:t>
            </w:r>
          </w:p>
        </w:tc>
        <w:tc>
          <w:tcPr>
            <w:tcW w:w="1005" w:type="dxa"/>
          </w:tcPr>
          <w:p w:rsidR="008D403F" w:rsidRPr="00F67B01" w:rsidRDefault="008D403F" w:rsidP="00EF270A">
            <w:pPr>
              <w:spacing w:after="0" w:line="240" w:lineRule="auto"/>
              <w:rPr>
                <w:sz w:val="22"/>
                <w:szCs w:val="22"/>
              </w:rPr>
            </w:pPr>
            <w:r w:rsidRPr="00F67B01">
              <w:rPr>
                <w:sz w:val="22"/>
                <w:szCs w:val="22"/>
              </w:rPr>
              <w:t>8</w:t>
            </w:r>
          </w:p>
        </w:tc>
      </w:tr>
    </w:tbl>
    <w:p w:rsidR="008D403F" w:rsidRPr="00F67B01" w:rsidRDefault="008D403F" w:rsidP="008D403F">
      <w:pPr>
        <w:rPr>
          <w:b/>
          <w:sz w:val="28"/>
        </w:rPr>
      </w:pPr>
    </w:p>
    <w:p w:rsidR="008D403F" w:rsidRPr="00F67B01" w:rsidRDefault="008D403F" w:rsidP="008D403F">
      <w:pPr>
        <w:rPr>
          <w:b/>
          <w:sz w:val="28"/>
        </w:rPr>
      </w:pPr>
      <w:r w:rsidRPr="00F67B01">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03F" w:rsidRPr="00F67B01" w:rsidTr="00EF270A">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03F" w:rsidRPr="00F67B01" w:rsidRDefault="008D403F" w:rsidP="00EF270A">
            <w:pPr>
              <w:spacing w:after="0" w:line="240" w:lineRule="auto"/>
              <w:jc w:val="center"/>
              <w:rPr>
                <w:b/>
                <w:bCs/>
                <w:color w:val="000000"/>
                <w:szCs w:val="24"/>
              </w:rPr>
            </w:pPr>
            <w:r w:rsidRPr="00F67B01">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03F" w:rsidRPr="00F67B01" w:rsidRDefault="008D403F" w:rsidP="00EF270A">
            <w:pPr>
              <w:spacing w:after="0" w:line="240" w:lineRule="auto"/>
              <w:jc w:val="center"/>
              <w:rPr>
                <w:b/>
                <w:bCs/>
                <w:color w:val="000000"/>
                <w:szCs w:val="24"/>
              </w:rPr>
            </w:pPr>
            <w:r w:rsidRPr="00F67B01">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03F" w:rsidRPr="00F67B01" w:rsidRDefault="008D403F" w:rsidP="00EF270A">
            <w:pPr>
              <w:spacing w:after="0" w:line="240" w:lineRule="auto"/>
              <w:jc w:val="center"/>
              <w:rPr>
                <w:b/>
                <w:bCs/>
                <w:color w:val="000000"/>
                <w:szCs w:val="24"/>
              </w:rPr>
            </w:pPr>
            <w:r w:rsidRPr="00F67B01">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03F" w:rsidRPr="00F67B01" w:rsidRDefault="008D403F" w:rsidP="00EF270A">
            <w:pPr>
              <w:spacing w:after="0" w:line="240" w:lineRule="auto"/>
              <w:jc w:val="center"/>
              <w:rPr>
                <w:b/>
                <w:bCs/>
                <w:color w:val="000000"/>
                <w:szCs w:val="24"/>
              </w:rPr>
            </w:pPr>
            <w:r w:rsidRPr="00F67B01">
              <w:rPr>
                <w:b/>
                <w:bCs/>
                <w:color w:val="000000"/>
                <w:szCs w:val="24"/>
              </w:rPr>
              <w:t>Eylem Tarihi</w:t>
            </w:r>
          </w:p>
        </w:tc>
      </w:tr>
      <w:tr w:rsidR="008D403F" w:rsidRPr="00F67B01" w:rsidTr="00EF270A">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03F" w:rsidRPr="00F67B01" w:rsidRDefault="008D403F" w:rsidP="00EF270A">
            <w:pPr>
              <w:spacing w:after="0" w:line="240" w:lineRule="auto"/>
              <w:jc w:val="center"/>
              <w:rPr>
                <w:b/>
                <w:bCs/>
                <w:color w:val="000000"/>
                <w:szCs w:val="24"/>
              </w:rPr>
            </w:pPr>
            <w:r w:rsidRPr="00F67B01">
              <w:rPr>
                <w:b/>
                <w:bCs/>
                <w:color w:val="000000"/>
                <w:szCs w:val="24"/>
              </w:rPr>
              <w:t>2.2.1.</w:t>
            </w:r>
          </w:p>
        </w:tc>
        <w:tc>
          <w:tcPr>
            <w:tcW w:w="2324" w:type="pct"/>
            <w:tcBorders>
              <w:top w:val="nil"/>
              <w:left w:val="nil"/>
              <w:bottom w:val="single" w:sz="8" w:space="0" w:color="auto"/>
              <w:right w:val="single" w:sz="8" w:space="0" w:color="auto"/>
            </w:tcBorders>
            <w:shd w:val="clear" w:color="auto" w:fill="auto"/>
            <w:vAlign w:val="center"/>
          </w:tcPr>
          <w:p w:rsidR="008D403F" w:rsidRPr="00F67B01" w:rsidRDefault="008D403F" w:rsidP="00EF270A">
            <w:pPr>
              <w:spacing w:after="0" w:line="240" w:lineRule="auto"/>
              <w:jc w:val="both"/>
              <w:rPr>
                <w:color w:val="000000"/>
                <w:szCs w:val="24"/>
              </w:rPr>
            </w:pPr>
            <w:r w:rsidRPr="00F67B01">
              <w:rPr>
                <w:color w:val="000000"/>
                <w:szCs w:val="24"/>
              </w:rPr>
              <w:t>Üst öğrenimle ilgili gerekli bilgilendirme ve yönlendirme yapılacaktır.</w:t>
            </w:r>
          </w:p>
        </w:tc>
        <w:tc>
          <w:tcPr>
            <w:tcW w:w="1161" w:type="pct"/>
            <w:tcBorders>
              <w:top w:val="nil"/>
              <w:left w:val="nil"/>
              <w:bottom w:val="single" w:sz="8" w:space="0" w:color="auto"/>
              <w:right w:val="single" w:sz="8" w:space="0" w:color="auto"/>
            </w:tcBorders>
            <w:shd w:val="clear" w:color="auto" w:fill="auto"/>
            <w:vAlign w:val="center"/>
          </w:tcPr>
          <w:p w:rsidR="008D403F" w:rsidRPr="00F67B01" w:rsidRDefault="008D403F" w:rsidP="00EF270A">
            <w:pPr>
              <w:spacing w:after="0" w:line="240" w:lineRule="auto"/>
              <w:jc w:val="both"/>
              <w:rPr>
                <w:color w:val="000000"/>
                <w:szCs w:val="24"/>
              </w:rPr>
            </w:pPr>
            <w:r w:rsidRPr="00F67B01">
              <w:rPr>
                <w:color w:val="000000"/>
                <w:szCs w:val="24"/>
              </w:rPr>
              <w:t>Sınıf öğretmeni</w:t>
            </w:r>
          </w:p>
        </w:tc>
        <w:tc>
          <w:tcPr>
            <w:tcW w:w="1162" w:type="pct"/>
            <w:tcBorders>
              <w:top w:val="nil"/>
              <w:left w:val="nil"/>
              <w:bottom w:val="single" w:sz="8" w:space="0" w:color="auto"/>
              <w:right w:val="single" w:sz="8" w:space="0" w:color="auto"/>
            </w:tcBorders>
            <w:shd w:val="clear" w:color="auto" w:fill="auto"/>
            <w:vAlign w:val="center"/>
          </w:tcPr>
          <w:p w:rsidR="008D403F" w:rsidRPr="00F67B01" w:rsidRDefault="008D403F" w:rsidP="00EF270A">
            <w:pPr>
              <w:spacing w:after="0" w:line="240" w:lineRule="auto"/>
              <w:jc w:val="both"/>
              <w:rPr>
                <w:color w:val="000000"/>
                <w:szCs w:val="24"/>
              </w:rPr>
            </w:pPr>
            <w:r w:rsidRPr="00F67B01">
              <w:rPr>
                <w:color w:val="000000"/>
                <w:szCs w:val="24"/>
              </w:rPr>
              <w:t>2019 Haziran</w:t>
            </w:r>
          </w:p>
        </w:tc>
      </w:tr>
    </w:tbl>
    <w:p w:rsidR="00737BB4" w:rsidRPr="00F67B01" w:rsidRDefault="00737BB4" w:rsidP="00737BB4">
      <w:pPr>
        <w:pStyle w:val="Balk2"/>
      </w:pPr>
      <w:bookmarkStart w:id="116" w:name="_Toc1381374"/>
      <w:bookmarkStart w:id="117" w:name="_Toc1390219"/>
      <w:bookmarkStart w:id="118" w:name="_Toc416085167"/>
      <w:bookmarkStart w:id="119" w:name="_Toc529519470"/>
      <w:bookmarkEnd w:id="112"/>
      <w:bookmarkEnd w:id="113"/>
      <w:bookmarkEnd w:id="114"/>
      <w:bookmarkEnd w:id="115"/>
      <w:r w:rsidRPr="00F67B01">
        <w:lastRenderedPageBreak/>
        <w:t>TEMA III: KURUMSAL KAPASİTE</w:t>
      </w:r>
      <w:bookmarkEnd w:id="116"/>
      <w:bookmarkEnd w:id="117"/>
    </w:p>
    <w:p w:rsidR="00737BB4" w:rsidRPr="00F67B01" w:rsidRDefault="00737BB4" w:rsidP="00737BB4">
      <w:pPr>
        <w:pStyle w:val="Balk3"/>
        <w:rPr>
          <w:rFonts w:ascii="Book Antiqua" w:hAnsi="Book Antiqua"/>
        </w:rPr>
      </w:pPr>
      <w:r w:rsidRPr="00F67B01">
        <w:rPr>
          <w:rFonts w:ascii="Book Antiqua" w:hAnsi="Book Antiqua"/>
        </w:rPr>
        <w:t xml:space="preserve">Stratejik Amaç 3: </w:t>
      </w:r>
    </w:p>
    <w:p w:rsidR="00737BB4" w:rsidRPr="00F67B01" w:rsidRDefault="00737BB4" w:rsidP="00737BB4">
      <w:pPr>
        <w:ind w:firstLine="708"/>
        <w:jc w:val="both"/>
      </w:pPr>
      <w:r w:rsidRPr="00F67B01">
        <w:t xml:space="preserve">Eğitim ve öğretim faaliyetlerinin daha nitelikli olarak verilebilmesi için okulumuzun kurumsal kapasitesi güçlendirilmesi amaçlanmaktadır. </w:t>
      </w:r>
    </w:p>
    <w:p w:rsidR="008F3D60" w:rsidRPr="00F67B01" w:rsidRDefault="008D4E73" w:rsidP="00FA5066">
      <w:pPr>
        <w:pStyle w:val="Balk3"/>
        <w:rPr>
          <w:rFonts w:ascii="Book Antiqua" w:hAnsi="Book Antiqua"/>
          <w:sz w:val="24"/>
          <w:szCs w:val="24"/>
        </w:rPr>
      </w:pPr>
      <w:r w:rsidRPr="00F67B01">
        <w:rPr>
          <w:rStyle w:val="Balk4Char"/>
          <w:rFonts w:ascii="Book Antiqua" w:hAnsi="Book Antiqua"/>
        </w:rPr>
        <w:t xml:space="preserve">Stratejik Hedef </w:t>
      </w:r>
      <w:r w:rsidR="008C2833" w:rsidRPr="00F67B01">
        <w:rPr>
          <w:rStyle w:val="Balk4Char"/>
          <w:rFonts w:ascii="Book Antiqua" w:hAnsi="Book Antiqua"/>
        </w:rPr>
        <w:t>3</w:t>
      </w:r>
      <w:r w:rsidRPr="00F67B01">
        <w:rPr>
          <w:rStyle w:val="Balk4Char"/>
          <w:rFonts w:ascii="Book Antiqua" w:hAnsi="Book Antiqua"/>
        </w:rPr>
        <w:t>.1.</w:t>
      </w:r>
    </w:p>
    <w:p w:rsidR="00737BB4" w:rsidRPr="00F67B01" w:rsidRDefault="00737BB4" w:rsidP="00737BB4">
      <w:pPr>
        <w:ind w:firstLine="993"/>
      </w:pPr>
      <w:r w:rsidRPr="00F67B01">
        <w:t>Yönetim, veli ve çalışanlarla etkili iletişim içinde olup, okulu öğrencilerin eğitimi için güvenli ve donanımlı bir yer haline getirilmesi hedeflenmektedir.</w:t>
      </w:r>
    </w:p>
    <w:p w:rsidR="008D4E73" w:rsidRPr="00F67B01" w:rsidRDefault="008D4E73" w:rsidP="008D4E73">
      <w:pPr>
        <w:rPr>
          <w:b/>
          <w:color w:val="FF0000"/>
          <w:sz w:val="28"/>
        </w:rPr>
      </w:pPr>
      <w:r w:rsidRPr="00F67B01">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F67B01" w:rsidTr="008D4E73">
        <w:trPr>
          <w:trHeight w:val="421"/>
        </w:trPr>
        <w:tc>
          <w:tcPr>
            <w:tcW w:w="1757" w:type="dxa"/>
            <w:vMerge w:val="restart"/>
            <w:shd w:val="clear" w:color="auto" w:fill="auto"/>
            <w:noWrap/>
            <w:vAlign w:val="center"/>
            <w:hideMark/>
          </w:tcPr>
          <w:p w:rsidR="008D4E73" w:rsidRPr="00F67B01" w:rsidRDefault="008D4E73" w:rsidP="008D4E73">
            <w:pPr>
              <w:spacing w:after="0" w:line="240" w:lineRule="auto"/>
              <w:rPr>
                <w:b/>
                <w:bCs/>
                <w:color w:val="000000"/>
                <w:sz w:val="22"/>
                <w:szCs w:val="22"/>
              </w:rPr>
            </w:pPr>
            <w:r w:rsidRPr="00F67B01">
              <w:rPr>
                <w:b/>
                <w:bCs/>
                <w:color w:val="000000"/>
                <w:sz w:val="22"/>
                <w:szCs w:val="22"/>
              </w:rPr>
              <w:t>No</w:t>
            </w:r>
          </w:p>
        </w:tc>
        <w:tc>
          <w:tcPr>
            <w:tcW w:w="5042" w:type="dxa"/>
            <w:vMerge w:val="restart"/>
            <w:shd w:val="clear" w:color="auto" w:fill="auto"/>
            <w:vAlign w:val="center"/>
            <w:hideMark/>
          </w:tcPr>
          <w:p w:rsidR="008D4E73" w:rsidRPr="00F67B01" w:rsidRDefault="008D4E73" w:rsidP="008D4E73">
            <w:pPr>
              <w:spacing w:after="0" w:line="240" w:lineRule="auto"/>
              <w:rPr>
                <w:b/>
                <w:bCs/>
                <w:color w:val="000000"/>
                <w:sz w:val="20"/>
                <w:szCs w:val="22"/>
              </w:rPr>
            </w:pPr>
            <w:r w:rsidRPr="00F67B01">
              <w:rPr>
                <w:b/>
                <w:bCs/>
                <w:color w:val="000000"/>
                <w:sz w:val="20"/>
                <w:szCs w:val="22"/>
              </w:rPr>
              <w:t>PERFORMANS</w:t>
            </w:r>
          </w:p>
          <w:p w:rsidR="008D4E73" w:rsidRPr="00F67B01" w:rsidRDefault="008D4E73" w:rsidP="008D4E73">
            <w:pPr>
              <w:spacing w:after="0" w:line="240" w:lineRule="auto"/>
              <w:rPr>
                <w:b/>
                <w:bCs/>
                <w:color w:val="000000"/>
                <w:sz w:val="20"/>
                <w:szCs w:val="22"/>
              </w:rPr>
            </w:pPr>
            <w:r w:rsidRPr="00F67B01">
              <w:rPr>
                <w:b/>
                <w:bCs/>
                <w:color w:val="000000"/>
                <w:sz w:val="20"/>
                <w:szCs w:val="22"/>
              </w:rPr>
              <w:t>GÖSTERGESİ</w:t>
            </w:r>
          </w:p>
        </w:tc>
        <w:tc>
          <w:tcPr>
            <w:tcW w:w="964" w:type="dxa"/>
            <w:gridSpan w:val="2"/>
            <w:shd w:val="clear" w:color="auto" w:fill="auto"/>
            <w:vAlign w:val="center"/>
          </w:tcPr>
          <w:p w:rsidR="008D4E73" w:rsidRPr="00F67B01" w:rsidRDefault="008D4E73" w:rsidP="008D4E73">
            <w:pPr>
              <w:spacing w:after="0" w:line="240" w:lineRule="auto"/>
              <w:rPr>
                <w:b/>
                <w:bCs/>
                <w:color w:val="000000"/>
                <w:sz w:val="20"/>
                <w:szCs w:val="22"/>
              </w:rPr>
            </w:pPr>
            <w:r w:rsidRPr="00F67B01">
              <w:rPr>
                <w:b/>
                <w:bCs/>
                <w:color w:val="000000"/>
                <w:sz w:val="20"/>
                <w:szCs w:val="22"/>
              </w:rPr>
              <w:t>Mevcut</w:t>
            </w:r>
          </w:p>
        </w:tc>
        <w:tc>
          <w:tcPr>
            <w:tcW w:w="5245" w:type="dxa"/>
            <w:gridSpan w:val="6"/>
            <w:shd w:val="clear" w:color="auto" w:fill="auto"/>
            <w:vAlign w:val="center"/>
          </w:tcPr>
          <w:p w:rsidR="008D4E73" w:rsidRPr="00F67B01" w:rsidRDefault="008D4E73" w:rsidP="008D4E73">
            <w:pPr>
              <w:spacing w:after="0" w:line="240" w:lineRule="auto"/>
              <w:rPr>
                <w:b/>
                <w:bCs/>
                <w:color w:val="000000"/>
                <w:sz w:val="22"/>
                <w:szCs w:val="22"/>
              </w:rPr>
            </w:pPr>
            <w:r w:rsidRPr="00F67B01">
              <w:rPr>
                <w:b/>
                <w:bCs/>
                <w:color w:val="000000"/>
                <w:sz w:val="22"/>
                <w:szCs w:val="22"/>
              </w:rPr>
              <w:t>HEDEF</w:t>
            </w:r>
          </w:p>
        </w:tc>
      </w:tr>
      <w:tr w:rsidR="008D4E73" w:rsidRPr="00F67B01" w:rsidTr="008D4E73">
        <w:trPr>
          <w:gridAfter w:val="1"/>
          <w:wAfter w:w="15" w:type="dxa"/>
          <w:trHeight w:val="309"/>
        </w:trPr>
        <w:tc>
          <w:tcPr>
            <w:tcW w:w="1757" w:type="dxa"/>
            <w:vMerge/>
            <w:shd w:val="clear" w:color="auto" w:fill="auto"/>
            <w:vAlign w:val="center"/>
            <w:hideMark/>
          </w:tcPr>
          <w:p w:rsidR="008D4E73" w:rsidRPr="00F67B01" w:rsidRDefault="008D4E73" w:rsidP="008D4E73">
            <w:pPr>
              <w:spacing w:after="0" w:line="240" w:lineRule="auto"/>
              <w:rPr>
                <w:b/>
                <w:bCs/>
                <w:sz w:val="22"/>
                <w:szCs w:val="22"/>
              </w:rPr>
            </w:pPr>
          </w:p>
        </w:tc>
        <w:tc>
          <w:tcPr>
            <w:tcW w:w="5042" w:type="dxa"/>
            <w:vMerge/>
            <w:shd w:val="clear" w:color="auto" w:fill="auto"/>
            <w:vAlign w:val="center"/>
            <w:hideMark/>
          </w:tcPr>
          <w:p w:rsidR="008D4E73" w:rsidRPr="00F67B01" w:rsidRDefault="008D4E73" w:rsidP="008D4E73">
            <w:pPr>
              <w:spacing w:after="0" w:line="240" w:lineRule="auto"/>
              <w:rPr>
                <w:b/>
                <w:bCs/>
                <w:sz w:val="22"/>
                <w:szCs w:val="22"/>
              </w:rPr>
            </w:pPr>
          </w:p>
        </w:tc>
        <w:tc>
          <w:tcPr>
            <w:tcW w:w="957" w:type="dxa"/>
            <w:shd w:val="clear" w:color="auto" w:fill="auto"/>
            <w:noWrap/>
            <w:vAlign w:val="center"/>
            <w:hideMark/>
          </w:tcPr>
          <w:p w:rsidR="008D4E73" w:rsidRPr="00F67B01" w:rsidRDefault="008D4E73" w:rsidP="008D4E73">
            <w:pPr>
              <w:spacing w:after="0" w:line="240" w:lineRule="auto"/>
              <w:rPr>
                <w:b/>
                <w:bCs/>
                <w:sz w:val="22"/>
                <w:szCs w:val="22"/>
              </w:rPr>
            </w:pPr>
            <w:r w:rsidRPr="00F67B01">
              <w:rPr>
                <w:b/>
                <w:bCs/>
                <w:sz w:val="22"/>
                <w:szCs w:val="22"/>
              </w:rPr>
              <w:t>2018</w:t>
            </w:r>
          </w:p>
        </w:tc>
        <w:tc>
          <w:tcPr>
            <w:tcW w:w="1092" w:type="dxa"/>
            <w:gridSpan w:val="2"/>
            <w:shd w:val="clear" w:color="auto" w:fill="auto"/>
            <w:noWrap/>
            <w:vAlign w:val="center"/>
            <w:hideMark/>
          </w:tcPr>
          <w:p w:rsidR="008D4E73" w:rsidRPr="00F67B01" w:rsidRDefault="008D4E73" w:rsidP="008D4E73">
            <w:pPr>
              <w:spacing w:after="0" w:line="240" w:lineRule="auto"/>
              <w:rPr>
                <w:b/>
                <w:bCs/>
                <w:sz w:val="22"/>
                <w:szCs w:val="22"/>
              </w:rPr>
            </w:pPr>
            <w:r w:rsidRPr="00F67B01">
              <w:rPr>
                <w:b/>
                <w:bCs/>
                <w:sz w:val="22"/>
                <w:szCs w:val="22"/>
              </w:rPr>
              <w:t>2019</w:t>
            </w:r>
          </w:p>
        </w:tc>
        <w:tc>
          <w:tcPr>
            <w:tcW w:w="1041" w:type="dxa"/>
            <w:vAlign w:val="center"/>
          </w:tcPr>
          <w:p w:rsidR="008D4E73" w:rsidRPr="00F67B01" w:rsidRDefault="008D4E73" w:rsidP="008D4E73">
            <w:pPr>
              <w:spacing w:after="0" w:line="240" w:lineRule="auto"/>
              <w:rPr>
                <w:b/>
                <w:bCs/>
                <w:sz w:val="22"/>
                <w:szCs w:val="22"/>
              </w:rPr>
            </w:pPr>
            <w:r w:rsidRPr="00F67B01">
              <w:rPr>
                <w:b/>
                <w:bCs/>
                <w:sz w:val="22"/>
                <w:szCs w:val="22"/>
              </w:rPr>
              <w:t>2020</w:t>
            </w:r>
          </w:p>
        </w:tc>
        <w:tc>
          <w:tcPr>
            <w:tcW w:w="1007" w:type="dxa"/>
            <w:vAlign w:val="center"/>
          </w:tcPr>
          <w:p w:rsidR="008D4E73" w:rsidRPr="00F67B01" w:rsidRDefault="008D4E73" w:rsidP="008D4E73">
            <w:pPr>
              <w:spacing w:after="0" w:line="240" w:lineRule="auto"/>
              <w:rPr>
                <w:b/>
                <w:bCs/>
                <w:sz w:val="22"/>
                <w:szCs w:val="22"/>
              </w:rPr>
            </w:pPr>
            <w:r w:rsidRPr="00F67B01">
              <w:rPr>
                <w:b/>
                <w:bCs/>
                <w:sz w:val="22"/>
                <w:szCs w:val="22"/>
              </w:rPr>
              <w:t>2021</w:t>
            </w:r>
          </w:p>
        </w:tc>
        <w:tc>
          <w:tcPr>
            <w:tcW w:w="1092" w:type="dxa"/>
            <w:vAlign w:val="center"/>
          </w:tcPr>
          <w:p w:rsidR="008D4E73" w:rsidRPr="00F67B01" w:rsidRDefault="008D4E73" w:rsidP="008D4E73">
            <w:pPr>
              <w:spacing w:after="0" w:line="240" w:lineRule="auto"/>
              <w:rPr>
                <w:b/>
                <w:bCs/>
                <w:sz w:val="22"/>
                <w:szCs w:val="22"/>
              </w:rPr>
            </w:pPr>
            <w:r w:rsidRPr="00F67B01">
              <w:rPr>
                <w:b/>
                <w:bCs/>
                <w:sz w:val="22"/>
                <w:szCs w:val="22"/>
              </w:rPr>
              <w:t>2022</w:t>
            </w:r>
          </w:p>
        </w:tc>
        <w:tc>
          <w:tcPr>
            <w:tcW w:w="1005" w:type="dxa"/>
            <w:vAlign w:val="center"/>
          </w:tcPr>
          <w:p w:rsidR="008D4E73" w:rsidRPr="00F67B01" w:rsidRDefault="008D4E73" w:rsidP="008D4E73">
            <w:pPr>
              <w:spacing w:after="0" w:line="240" w:lineRule="auto"/>
              <w:rPr>
                <w:b/>
                <w:bCs/>
                <w:sz w:val="22"/>
                <w:szCs w:val="22"/>
              </w:rPr>
            </w:pPr>
            <w:r w:rsidRPr="00F67B01">
              <w:rPr>
                <w:b/>
                <w:bCs/>
                <w:sz w:val="22"/>
                <w:szCs w:val="22"/>
              </w:rPr>
              <w:t>2023</w:t>
            </w:r>
          </w:p>
        </w:tc>
      </w:tr>
      <w:tr w:rsidR="008D4E73" w:rsidRPr="00F67B01" w:rsidTr="008D4E73">
        <w:trPr>
          <w:gridAfter w:val="1"/>
          <w:wAfter w:w="15" w:type="dxa"/>
          <w:trHeight w:val="549"/>
        </w:trPr>
        <w:tc>
          <w:tcPr>
            <w:tcW w:w="1757" w:type="dxa"/>
            <w:shd w:val="clear" w:color="auto" w:fill="auto"/>
            <w:vAlign w:val="center"/>
          </w:tcPr>
          <w:p w:rsidR="008D4E73" w:rsidRPr="00F67B01" w:rsidRDefault="008D4E73" w:rsidP="008F3D60">
            <w:pPr>
              <w:spacing w:after="0" w:line="240" w:lineRule="auto"/>
              <w:rPr>
                <w:b/>
                <w:bCs/>
                <w:color w:val="FF0000"/>
                <w:sz w:val="22"/>
                <w:szCs w:val="22"/>
              </w:rPr>
            </w:pPr>
            <w:r w:rsidRPr="00F67B01">
              <w:rPr>
                <w:b/>
                <w:bCs/>
                <w:color w:val="FF0000"/>
                <w:sz w:val="22"/>
                <w:szCs w:val="22"/>
              </w:rPr>
              <w:t>PG.</w:t>
            </w:r>
            <w:r w:rsidR="008F3D60" w:rsidRPr="00F67B01">
              <w:rPr>
                <w:b/>
                <w:bCs/>
                <w:color w:val="FF0000"/>
                <w:sz w:val="22"/>
                <w:szCs w:val="22"/>
              </w:rPr>
              <w:t>3</w:t>
            </w:r>
            <w:r w:rsidRPr="00F67B01">
              <w:rPr>
                <w:b/>
                <w:bCs/>
                <w:color w:val="FF0000"/>
                <w:sz w:val="22"/>
                <w:szCs w:val="22"/>
              </w:rPr>
              <w:t>.1.a</w:t>
            </w:r>
          </w:p>
        </w:tc>
        <w:tc>
          <w:tcPr>
            <w:tcW w:w="5042" w:type="dxa"/>
            <w:shd w:val="clear" w:color="auto" w:fill="auto"/>
            <w:vAlign w:val="center"/>
          </w:tcPr>
          <w:p w:rsidR="008D4E73" w:rsidRPr="00F67B01" w:rsidRDefault="00172A39" w:rsidP="008D4E73">
            <w:pPr>
              <w:spacing w:after="0" w:line="240" w:lineRule="auto"/>
              <w:rPr>
                <w:sz w:val="22"/>
                <w:szCs w:val="22"/>
              </w:rPr>
            </w:pPr>
            <w:r w:rsidRPr="00F67B01">
              <w:rPr>
                <w:sz w:val="22"/>
                <w:szCs w:val="22"/>
              </w:rPr>
              <w:t>Okulumuzun hizmet</w:t>
            </w:r>
            <w:r w:rsidR="00650933" w:rsidRPr="00F67B01">
              <w:rPr>
                <w:sz w:val="22"/>
                <w:szCs w:val="22"/>
              </w:rPr>
              <w:t>lerinden yararlanan öğrencilerimizin;</w:t>
            </w:r>
            <w:r w:rsidRPr="00F67B01">
              <w:rPr>
                <w:sz w:val="22"/>
                <w:szCs w:val="22"/>
              </w:rPr>
              <w:t xml:space="preserve"> okulun temizlik ve hijyen durumuna göre memnuniyetlik oranı </w:t>
            </w:r>
            <w:r w:rsidR="0065581C">
              <w:rPr>
                <w:sz w:val="22"/>
                <w:szCs w:val="22"/>
              </w:rPr>
              <w:t>(</w:t>
            </w:r>
            <w:r w:rsidR="0065581C" w:rsidRPr="00F67B01">
              <w:rPr>
                <w:sz w:val="22"/>
                <w:szCs w:val="22"/>
              </w:rPr>
              <w:t>%</w:t>
            </w:r>
            <w:r w:rsidR="0065581C">
              <w:rPr>
                <w:sz w:val="22"/>
                <w:szCs w:val="22"/>
              </w:rPr>
              <w:t>)</w:t>
            </w:r>
          </w:p>
        </w:tc>
        <w:tc>
          <w:tcPr>
            <w:tcW w:w="957" w:type="dxa"/>
            <w:shd w:val="clear" w:color="auto" w:fill="auto"/>
            <w:noWrap/>
            <w:vAlign w:val="center"/>
          </w:tcPr>
          <w:p w:rsidR="008D4E73" w:rsidRPr="00F67B01" w:rsidRDefault="00650933" w:rsidP="008D4E73">
            <w:pPr>
              <w:spacing w:after="0" w:line="240" w:lineRule="auto"/>
              <w:rPr>
                <w:sz w:val="22"/>
                <w:szCs w:val="22"/>
              </w:rPr>
            </w:pPr>
            <w:r w:rsidRPr="00F67B01">
              <w:rPr>
                <w:sz w:val="22"/>
                <w:szCs w:val="22"/>
              </w:rPr>
              <w:t>%</w:t>
            </w:r>
            <w:r w:rsidR="00484B26" w:rsidRPr="00F67B01">
              <w:rPr>
                <w:sz w:val="22"/>
                <w:szCs w:val="22"/>
              </w:rPr>
              <w:t>80</w:t>
            </w:r>
          </w:p>
        </w:tc>
        <w:tc>
          <w:tcPr>
            <w:tcW w:w="1092" w:type="dxa"/>
            <w:gridSpan w:val="2"/>
            <w:shd w:val="clear" w:color="auto" w:fill="auto"/>
            <w:noWrap/>
            <w:vAlign w:val="center"/>
          </w:tcPr>
          <w:p w:rsidR="008D4E73" w:rsidRPr="00F67B01" w:rsidRDefault="00484B26" w:rsidP="008D4E73">
            <w:pPr>
              <w:spacing w:after="0" w:line="240" w:lineRule="auto"/>
              <w:rPr>
                <w:sz w:val="22"/>
                <w:szCs w:val="22"/>
              </w:rPr>
            </w:pPr>
            <w:r w:rsidRPr="00F67B01">
              <w:rPr>
                <w:sz w:val="22"/>
                <w:szCs w:val="22"/>
              </w:rPr>
              <w:t>%85</w:t>
            </w:r>
          </w:p>
        </w:tc>
        <w:tc>
          <w:tcPr>
            <w:tcW w:w="1041" w:type="dxa"/>
          </w:tcPr>
          <w:p w:rsidR="000E7D50" w:rsidRPr="00F67B01" w:rsidRDefault="000E7D50" w:rsidP="008D4E73">
            <w:pPr>
              <w:spacing w:after="0" w:line="240" w:lineRule="auto"/>
              <w:rPr>
                <w:sz w:val="22"/>
                <w:szCs w:val="22"/>
              </w:rPr>
            </w:pPr>
          </w:p>
          <w:p w:rsidR="008D4E73" w:rsidRPr="00F67B01" w:rsidRDefault="00484B26" w:rsidP="008D4E73">
            <w:pPr>
              <w:spacing w:after="0" w:line="240" w:lineRule="auto"/>
              <w:rPr>
                <w:sz w:val="22"/>
                <w:szCs w:val="22"/>
              </w:rPr>
            </w:pPr>
            <w:r w:rsidRPr="00F67B01">
              <w:rPr>
                <w:sz w:val="22"/>
                <w:szCs w:val="22"/>
              </w:rPr>
              <w:t>%88</w:t>
            </w:r>
          </w:p>
        </w:tc>
        <w:tc>
          <w:tcPr>
            <w:tcW w:w="1007" w:type="dxa"/>
          </w:tcPr>
          <w:p w:rsidR="000E7D50" w:rsidRPr="00F67B01" w:rsidRDefault="000E7D50" w:rsidP="008D4E73">
            <w:pPr>
              <w:spacing w:after="0" w:line="240" w:lineRule="auto"/>
              <w:rPr>
                <w:sz w:val="22"/>
                <w:szCs w:val="22"/>
              </w:rPr>
            </w:pPr>
          </w:p>
          <w:p w:rsidR="008D4E73" w:rsidRPr="00F67B01" w:rsidRDefault="00484B26" w:rsidP="008D4E73">
            <w:pPr>
              <w:spacing w:after="0" w:line="240" w:lineRule="auto"/>
              <w:rPr>
                <w:sz w:val="22"/>
                <w:szCs w:val="22"/>
              </w:rPr>
            </w:pPr>
            <w:r w:rsidRPr="00F67B01">
              <w:rPr>
                <w:sz w:val="22"/>
                <w:szCs w:val="22"/>
              </w:rPr>
              <w:t>%90</w:t>
            </w:r>
          </w:p>
        </w:tc>
        <w:tc>
          <w:tcPr>
            <w:tcW w:w="1092" w:type="dxa"/>
          </w:tcPr>
          <w:p w:rsidR="000E7D50" w:rsidRPr="00F67B01" w:rsidRDefault="000E7D50" w:rsidP="008D4E73">
            <w:pPr>
              <w:spacing w:after="0" w:line="240" w:lineRule="auto"/>
              <w:rPr>
                <w:sz w:val="22"/>
                <w:szCs w:val="22"/>
              </w:rPr>
            </w:pPr>
          </w:p>
          <w:p w:rsidR="008D4E73" w:rsidRPr="00F67B01" w:rsidRDefault="00484B26" w:rsidP="008D4E73">
            <w:pPr>
              <w:spacing w:after="0" w:line="240" w:lineRule="auto"/>
              <w:rPr>
                <w:sz w:val="22"/>
                <w:szCs w:val="22"/>
              </w:rPr>
            </w:pPr>
            <w:r w:rsidRPr="00F67B01">
              <w:rPr>
                <w:sz w:val="22"/>
                <w:szCs w:val="22"/>
              </w:rPr>
              <w:t>%94</w:t>
            </w:r>
          </w:p>
        </w:tc>
        <w:tc>
          <w:tcPr>
            <w:tcW w:w="1005" w:type="dxa"/>
          </w:tcPr>
          <w:p w:rsidR="000E7D50" w:rsidRPr="00F67B01" w:rsidRDefault="000E7D50" w:rsidP="008D4E73">
            <w:pPr>
              <w:spacing w:after="0" w:line="240" w:lineRule="auto"/>
              <w:rPr>
                <w:sz w:val="22"/>
                <w:szCs w:val="22"/>
              </w:rPr>
            </w:pPr>
          </w:p>
          <w:p w:rsidR="008D4E73" w:rsidRPr="00F67B01" w:rsidRDefault="00484B26" w:rsidP="008D4E73">
            <w:pPr>
              <w:spacing w:after="0" w:line="240" w:lineRule="auto"/>
              <w:rPr>
                <w:sz w:val="22"/>
                <w:szCs w:val="22"/>
              </w:rPr>
            </w:pPr>
            <w:r w:rsidRPr="00F67B01">
              <w:rPr>
                <w:sz w:val="22"/>
                <w:szCs w:val="22"/>
              </w:rPr>
              <w:t>%99</w:t>
            </w:r>
          </w:p>
        </w:tc>
      </w:tr>
      <w:tr w:rsidR="008D4E73" w:rsidRPr="00F67B01" w:rsidTr="008D4E73">
        <w:trPr>
          <w:gridAfter w:val="1"/>
          <w:wAfter w:w="15" w:type="dxa"/>
          <w:trHeight w:val="549"/>
        </w:trPr>
        <w:tc>
          <w:tcPr>
            <w:tcW w:w="1757" w:type="dxa"/>
            <w:shd w:val="clear" w:color="auto" w:fill="auto"/>
            <w:vAlign w:val="center"/>
          </w:tcPr>
          <w:p w:rsidR="008D4E73" w:rsidRPr="00F67B01" w:rsidRDefault="008D4E73" w:rsidP="008F3D60">
            <w:pPr>
              <w:rPr>
                <w:sz w:val="22"/>
                <w:szCs w:val="22"/>
              </w:rPr>
            </w:pPr>
            <w:r w:rsidRPr="00F67B01">
              <w:rPr>
                <w:b/>
                <w:bCs/>
                <w:color w:val="FF0000"/>
                <w:sz w:val="22"/>
                <w:szCs w:val="22"/>
              </w:rPr>
              <w:t>PG.</w:t>
            </w:r>
            <w:r w:rsidR="008F3D60" w:rsidRPr="00F67B01">
              <w:rPr>
                <w:b/>
                <w:bCs/>
                <w:color w:val="FF0000"/>
                <w:sz w:val="22"/>
                <w:szCs w:val="22"/>
              </w:rPr>
              <w:t>3</w:t>
            </w:r>
            <w:r w:rsidRPr="00F67B01">
              <w:rPr>
                <w:b/>
                <w:bCs/>
                <w:color w:val="FF0000"/>
                <w:sz w:val="22"/>
                <w:szCs w:val="22"/>
              </w:rPr>
              <w:t>.</w:t>
            </w:r>
            <w:r w:rsidR="008F3D60" w:rsidRPr="00F67B01">
              <w:rPr>
                <w:b/>
                <w:bCs/>
                <w:color w:val="FF0000"/>
                <w:sz w:val="22"/>
                <w:szCs w:val="22"/>
              </w:rPr>
              <w:t>2</w:t>
            </w:r>
            <w:r w:rsidRPr="00F67B01">
              <w:rPr>
                <w:b/>
                <w:bCs/>
                <w:color w:val="FF0000"/>
                <w:sz w:val="22"/>
                <w:szCs w:val="22"/>
              </w:rPr>
              <w:t>.b</w:t>
            </w:r>
          </w:p>
        </w:tc>
        <w:tc>
          <w:tcPr>
            <w:tcW w:w="5042" w:type="dxa"/>
            <w:shd w:val="clear" w:color="auto" w:fill="auto"/>
            <w:vAlign w:val="center"/>
          </w:tcPr>
          <w:p w:rsidR="008D4E73" w:rsidRPr="00F67B01" w:rsidRDefault="005C316F" w:rsidP="008D4E73">
            <w:pPr>
              <w:spacing w:after="0" w:line="240" w:lineRule="auto"/>
              <w:rPr>
                <w:sz w:val="22"/>
                <w:szCs w:val="22"/>
              </w:rPr>
            </w:pPr>
            <w:r w:rsidRPr="00F67B01">
              <w:rPr>
                <w:sz w:val="22"/>
                <w:szCs w:val="22"/>
              </w:rPr>
              <w:t>Kurumsal İletişimin gerçekleşmesi için Veli toplantılarına katılım oranı</w:t>
            </w:r>
            <w:r w:rsidR="0065581C">
              <w:rPr>
                <w:sz w:val="22"/>
                <w:szCs w:val="22"/>
              </w:rPr>
              <w:t>(</w:t>
            </w:r>
            <w:r w:rsidR="0065581C" w:rsidRPr="00F67B01">
              <w:rPr>
                <w:sz w:val="22"/>
                <w:szCs w:val="22"/>
              </w:rPr>
              <w:t>%</w:t>
            </w:r>
            <w:r w:rsidR="0065581C">
              <w:rPr>
                <w:sz w:val="22"/>
                <w:szCs w:val="22"/>
              </w:rPr>
              <w:t>)</w:t>
            </w:r>
          </w:p>
        </w:tc>
        <w:tc>
          <w:tcPr>
            <w:tcW w:w="957" w:type="dxa"/>
            <w:shd w:val="clear" w:color="auto" w:fill="auto"/>
            <w:noWrap/>
            <w:vAlign w:val="center"/>
          </w:tcPr>
          <w:p w:rsidR="008D4E73" w:rsidRPr="00F67B01" w:rsidRDefault="005C316F" w:rsidP="008D4E73">
            <w:pPr>
              <w:spacing w:after="0" w:line="240" w:lineRule="auto"/>
              <w:rPr>
                <w:sz w:val="22"/>
                <w:szCs w:val="22"/>
              </w:rPr>
            </w:pPr>
            <w:r w:rsidRPr="00F67B01">
              <w:rPr>
                <w:sz w:val="22"/>
                <w:szCs w:val="22"/>
              </w:rPr>
              <w:t>%70</w:t>
            </w:r>
          </w:p>
        </w:tc>
        <w:tc>
          <w:tcPr>
            <w:tcW w:w="1092" w:type="dxa"/>
            <w:gridSpan w:val="2"/>
            <w:shd w:val="clear" w:color="auto" w:fill="auto"/>
            <w:noWrap/>
            <w:vAlign w:val="center"/>
          </w:tcPr>
          <w:p w:rsidR="008D4E73" w:rsidRPr="00F67B01" w:rsidRDefault="005C316F" w:rsidP="008D4E73">
            <w:pPr>
              <w:spacing w:after="0" w:line="240" w:lineRule="auto"/>
              <w:rPr>
                <w:sz w:val="22"/>
                <w:szCs w:val="22"/>
              </w:rPr>
            </w:pPr>
            <w:r w:rsidRPr="00F67B01">
              <w:rPr>
                <w:sz w:val="22"/>
                <w:szCs w:val="22"/>
              </w:rPr>
              <w:t>%80</w:t>
            </w:r>
          </w:p>
        </w:tc>
        <w:tc>
          <w:tcPr>
            <w:tcW w:w="1041" w:type="dxa"/>
          </w:tcPr>
          <w:p w:rsidR="008D4E73" w:rsidRPr="00F67B01" w:rsidRDefault="005C316F" w:rsidP="008D4E73">
            <w:pPr>
              <w:spacing w:after="0" w:line="240" w:lineRule="auto"/>
              <w:rPr>
                <w:sz w:val="22"/>
                <w:szCs w:val="22"/>
              </w:rPr>
            </w:pPr>
            <w:r w:rsidRPr="00F67B01">
              <w:rPr>
                <w:sz w:val="22"/>
                <w:szCs w:val="22"/>
              </w:rPr>
              <w:t>%83</w:t>
            </w:r>
          </w:p>
        </w:tc>
        <w:tc>
          <w:tcPr>
            <w:tcW w:w="1007" w:type="dxa"/>
          </w:tcPr>
          <w:p w:rsidR="008D4E73" w:rsidRPr="00F67B01" w:rsidRDefault="005C316F" w:rsidP="008D4E73">
            <w:pPr>
              <w:spacing w:after="0" w:line="240" w:lineRule="auto"/>
              <w:rPr>
                <w:sz w:val="22"/>
                <w:szCs w:val="22"/>
              </w:rPr>
            </w:pPr>
            <w:r w:rsidRPr="00F67B01">
              <w:rPr>
                <w:sz w:val="22"/>
                <w:szCs w:val="22"/>
              </w:rPr>
              <w:t>%85</w:t>
            </w:r>
          </w:p>
        </w:tc>
        <w:tc>
          <w:tcPr>
            <w:tcW w:w="1092" w:type="dxa"/>
          </w:tcPr>
          <w:p w:rsidR="008D4E73" w:rsidRPr="00F67B01" w:rsidRDefault="005C316F" w:rsidP="008D4E73">
            <w:pPr>
              <w:spacing w:after="0" w:line="240" w:lineRule="auto"/>
              <w:rPr>
                <w:sz w:val="22"/>
                <w:szCs w:val="22"/>
              </w:rPr>
            </w:pPr>
            <w:r w:rsidRPr="00F67B01">
              <w:rPr>
                <w:sz w:val="22"/>
                <w:szCs w:val="22"/>
              </w:rPr>
              <w:t>%88</w:t>
            </w:r>
          </w:p>
        </w:tc>
        <w:tc>
          <w:tcPr>
            <w:tcW w:w="1005" w:type="dxa"/>
          </w:tcPr>
          <w:p w:rsidR="008D4E73" w:rsidRPr="00F67B01" w:rsidRDefault="005C316F" w:rsidP="008D4E73">
            <w:pPr>
              <w:spacing w:after="0" w:line="240" w:lineRule="auto"/>
              <w:rPr>
                <w:sz w:val="22"/>
                <w:szCs w:val="22"/>
              </w:rPr>
            </w:pPr>
            <w:r w:rsidRPr="00F67B01">
              <w:rPr>
                <w:sz w:val="22"/>
                <w:szCs w:val="22"/>
              </w:rPr>
              <w:t>%90</w:t>
            </w:r>
          </w:p>
        </w:tc>
      </w:tr>
    </w:tbl>
    <w:p w:rsidR="00B01209" w:rsidRPr="00F67B01" w:rsidRDefault="00B01209" w:rsidP="008D4E73">
      <w:pPr>
        <w:rPr>
          <w:b/>
          <w:sz w:val="28"/>
        </w:rPr>
      </w:pPr>
    </w:p>
    <w:p w:rsidR="008D4E73" w:rsidRPr="00F67B01" w:rsidRDefault="008D4E73" w:rsidP="008D4E73">
      <w:pPr>
        <w:rPr>
          <w:b/>
          <w:sz w:val="28"/>
        </w:rPr>
      </w:pPr>
      <w:r w:rsidRPr="00F67B01">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D4E73" w:rsidRPr="00F67B01"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F67B01" w:rsidRDefault="008D4E73" w:rsidP="008D4E73">
            <w:pPr>
              <w:spacing w:after="0" w:line="240" w:lineRule="auto"/>
              <w:jc w:val="center"/>
              <w:rPr>
                <w:b/>
                <w:bCs/>
                <w:color w:val="000000"/>
                <w:szCs w:val="24"/>
              </w:rPr>
            </w:pPr>
            <w:r w:rsidRPr="00F67B01">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F67B01" w:rsidRDefault="008D4E73" w:rsidP="008D4E73">
            <w:pPr>
              <w:spacing w:after="0" w:line="240" w:lineRule="auto"/>
              <w:jc w:val="center"/>
              <w:rPr>
                <w:b/>
                <w:bCs/>
                <w:color w:val="000000"/>
                <w:szCs w:val="24"/>
              </w:rPr>
            </w:pPr>
            <w:r w:rsidRPr="00F67B01">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F67B01" w:rsidRDefault="008D4E73" w:rsidP="008D4E73">
            <w:pPr>
              <w:spacing w:after="0" w:line="240" w:lineRule="auto"/>
              <w:jc w:val="center"/>
              <w:rPr>
                <w:b/>
                <w:bCs/>
                <w:color w:val="000000"/>
                <w:szCs w:val="24"/>
              </w:rPr>
            </w:pPr>
            <w:r w:rsidRPr="00F67B01">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F67B01" w:rsidRDefault="008D4E73" w:rsidP="008D4E73">
            <w:pPr>
              <w:spacing w:after="0" w:line="240" w:lineRule="auto"/>
              <w:jc w:val="center"/>
              <w:rPr>
                <w:b/>
                <w:bCs/>
                <w:color w:val="000000"/>
                <w:szCs w:val="24"/>
              </w:rPr>
            </w:pPr>
            <w:r w:rsidRPr="00F67B01">
              <w:rPr>
                <w:b/>
                <w:bCs/>
                <w:color w:val="000000"/>
                <w:szCs w:val="24"/>
              </w:rPr>
              <w:t>Eylem Tarihi</w:t>
            </w:r>
          </w:p>
        </w:tc>
      </w:tr>
      <w:tr w:rsidR="008D4E73" w:rsidRPr="00F67B01"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F67B01" w:rsidRDefault="008D4E73" w:rsidP="008D4E73">
            <w:pPr>
              <w:spacing w:after="0" w:line="240" w:lineRule="auto"/>
              <w:jc w:val="center"/>
              <w:rPr>
                <w:b/>
                <w:bCs/>
                <w:color w:val="000000"/>
                <w:szCs w:val="24"/>
              </w:rPr>
            </w:pPr>
            <w:r w:rsidRPr="00F67B01">
              <w:rPr>
                <w:b/>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8D4E73" w:rsidRPr="00F67B01" w:rsidRDefault="005855DE" w:rsidP="00841AAD">
            <w:pPr>
              <w:spacing w:after="0" w:line="240" w:lineRule="auto"/>
              <w:rPr>
                <w:color w:val="000000"/>
                <w:szCs w:val="24"/>
              </w:rPr>
            </w:pPr>
            <w:r w:rsidRPr="00F67B01">
              <w:rPr>
                <w:color w:val="000000"/>
                <w:szCs w:val="24"/>
              </w:rPr>
              <w:t>Her zaman öğrencilerin temiz ve hijyenik ortamda eğitim almaları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F67B01" w:rsidRDefault="005855DE" w:rsidP="00841AAD">
            <w:pPr>
              <w:spacing w:after="0" w:line="240" w:lineRule="auto"/>
              <w:rPr>
                <w:color w:val="000000"/>
                <w:szCs w:val="24"/>
              </w:rPr>
            </w:pPr>
            <w:r w:rsidRPr="00F67B01">
              <w:rPr>
                <w:color w:val="000000"/>
                <w:szCs w:val="24"/>
              </w:rPr>
              <w:t>Okul Müdürü</w:t>
            </w:r>
          </w:p>
        </w:tc>
        <w:tc>
          <w:tcPr>
            <w:tcW w:w="1162" w:type="pct"/>
            <w:tcBorders>
              <w:top w:val="nil"/>
              <w:left w:val="nil"/>
              <w:bottom w:val="single" w:sz="8" w:space="0" w:color="auto"/>
              <w:right w:val="single" w:sz="8" w:space="0" w:color="auto"/>
            </w:tcBorders>
            <w:shd w:val="clear" w:color="auto" w:fill="auto"/>
            <w:vAlign w:val="center"/>
          </w:tcPr>
          <w:p w:rsidR="008D4E73" w:rsidRPr="00F67B01" w:rsidRDefault="005855DE" w:rsidP="00841AAD">
            <w:pPr>
              <w:spacing w:after="0" w:line="240" w:lineRule="auto"/>
              <w:rPr>
                <w:color w:val="000000"/>
                <w:szCs w:val="24"/>
              </w:rPr>
            </w:pPr>
            <w:r w:rsidRPr="00F67B01">
              <w:rPr>
                <w:color w:val="000000"/>
                <w:szCs w:val="24"/>
              </w:rPr>
              <w:t>Okulun açık olduğu tarihten itibaren</w:t>
            </w:r>
          </w:p>
        </w:tc>
      </w:tr>
      <w:tr w:rsidR="008D4E73" w:rsidRPr="00F67B01"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F67B01" w:rsidRDefault="008D4E73" w:rsidP="008D4E73">
            <w:pPr>
              <w:spacing w:after="0" w:line="240" w:lineRule="auto"/>
              <w:jc w:val="center"/>
              <w:rPr>
                <w:b/>
                <w:bCs/>
                <w:color w:val="000000"/>
                <w:szCs w:val="24"/>
              </w:rPr>
            </w:pPr>
            <w:r w:rsidRPr="00F67B01">
              <w:rPr>
                <w:b/>
                <w:bCs/>
                <w:color w:val="000000"/>
                <w:szCs w:val="24"/>
              </w:rPr>
              <w:t>1.1.2</w:t>
            </w:r>
          </w:p>
        </w:tc>
        <w:tc>
          <w:tcPr>
            <w:tcW w:w="2324" w:type="pct"/>
            <w:tcBorders>
              <w:top w:val="nil"/>
              <w:left w:val="nil"/>
              <w:bottom w:val="single" w:sz="8" w:space="0" w:color="auto"/>
              <w:right w:val="single" w:sz="8" w:space="0" w:color="auto"/>
            </w:tcBorders>
            <w:shd w:val="clear" w:color="auto" w:fill="auto"/>
            <w:vAlign w:val="center"/>
          </w:tcPr>
          <w:p w:rsidR="008D4E73" w:rsidRPr="00F67B01" w:rsidRDefault="005855DE" w:rsidP="00841AAD">
            <w:pPr>
              <w:spacing w:after="0" w:line="240" w:lineRule="auto"/>
              <w:rPr>
                <w:szCs w:val="24"/>
                <w:highlight w:val="green"/>
              </w:rPr>
            </w:pPr>
            <w:r w:rsidRPr="00F67B01">
              <w:rPr>
                <w:color w:val="000000"/>
                <w:szCs w:val="24"/>
              </w:rPr>
              <w:t>Velilerin çoğunluğunun toplantıya katılımı sağlanacaktır.</w:t>
            </w:r>
          </w:p>
        </w:tc>
        <w:tc>
          <w:tcPr>
            <w:tcW w:w="1161" w:type="pct"/>
            <w:tcBorders>
              <w:top w:val="nil"/>
              <w:left w:val="nil"/>
              <w:bottom w:val="single" w:sz="8" w:space="0" w:color="auto"/>
              <w:right w:val="single" w:sz="8" w:space="0" w:color="auto"/>
            </w:tcBorders>
            <w:shd w:val="clear" w:color="auto" w:fill="auto"/>
            <w:vAlign w:val="center"/>
          </w:tcPr>
          <w:p w:rsidR="008D4E73" w:rsidRPr="00F67B01" w:rsidRDefault="005855DE" w:rsidP="00841AAD">
            <w:pPr>
              <w:spacing w:after="0" w:line="240" w:lineRule="auto"/>
              <w:rPr>
                <w:color w:val="000000"/>
                <w:szCs w:val="24"/>
              </w:rPr>
            </w:pPr>
            <w:r w:rsidRPr="00F67B01">
              <w:rPr>
                <w:color w:val="000000"/>
                <w:szCs w:val="24"/>
              </w:rPr>
              <w:t>Stratejik Plan Ekibi</w:t>
            </w:r>
          </w:p>
        </w:tc>
        <w:tc>
          <w:tcPr>
            <w:tcW w:w="1162" w:type="pct"/>
            <w:tcBorders>
              <w:top w:val="nil"/>
              <w:left w:val="nil"/>
              <w:bottom w:val="single" w:sz="8" w:space="0" w:color="auto"/>
              <w:right w:val="single" w:sz="8" w:space="0" w:color="auto"/>
            </w:tcBorders>
            <w:shd w:val="clear" w:color="auto" w:fill="auto"/>
            <w:vAlign w:val="center"/>
          </w:tcPr>
          <w:p w:rsidR="008D4E73" w:rsidRPr="00F67B01" w:rsidRDefault="005855DE" w:rsidP="00841AAD">
            <w:pPr>
              <w:spacing w:after="0" w:line="240" w:lineRule="auto"/>
              <w:rPr>
                <w:color w:val="000000"/>
                <w:szCs w:val="24"/>
              </w:rPr>
            </w:pPr>
            <w:r w:rsidRPr="00F67B01">
              <w:rPr>
                <w:color w:val="000000"/>
                <w:szCs w:val="24"/>
              </w:rPr>
              <w:t>Toplantıların yapıldığı tarihlerden önce</w:t>
            </w:r>
          </w:p>
        </w:tc>
      </w:tr>
    </w:tbl>
    <w:p w:rsidR="00EB1C60" w:rsidRPr="00F67B01" w:rsidRDefault="00EB1C60" w:rsidP="003152E4">
      <w:pPr>
        <w:pStyle w:val="Balk1"/>
      </w:pPr>
      <w:bookmarkStart w:id="120" w:name="_Toc531097547"/>
      <w:bookmarkStart w:id="121" w:name="_Toc536188802"/>
      <w:bookmarkStart w:id="122" w:name="_Toc536189030"/>
      <w:bookmarkStart w:id="123" w:name="_Toc536189331"/>
      <w:bookmarkStart w:id="124" w:name="_Toc1390220"/>
      <w:r w:rsidRPr="00F67B01">
        <w:lastRenderedPageBreak/>
        <w:t>V. BÖLÜM</w:t>
      </w:r>
      <w:bookmarkEnd w:id="118"/>
      <w:bookmarkEnd w:id="119"/>
      <w:r w:rsidR="008D4E73" w:rsidRPr="00F67B01">
        <w:t>:</w:t>
      </w:r>
      <w:bookmarkStart w:id="125" w:name="_Toc416085168"/>
      <w:bookmarkStart w:id="126" w:name="_Toc529519471"/>
      <w:r w:rsidRPr="00F67B01">
        <w:t>MAL</w:t>
      </w:r>
      <w:r w:rsidR="00EA5593" w:rsidRPr="00F67B01">
        <w:t>İ</w:t>
      </w:r>
      <w:r w:rsidRPr="00F67B01">
        <w:t>YETLEND</w:t>
      </w:r>
      <w:r w:rsidR="006B3051" w:rsidRPr="00F67B01">
        <w:t>İ</w:t>
      </w:r>
      <w:r w:rsidRPr="00F67B01">
        <w:t>RME</w:t>
      </w:r>
      <w:bookmarkEnd w:id="120"/>
      <w:bookmarkEnd w:id="121"/>
      <w:bookmarkEnd w:id="122"/>
      <w:bookmarkEnd w:id="123"/>
      <w:bookmarkEnd w:id="124"/>
      <w:bookmarkEnd w:id="125"/>
      <w:bookmarkEnd w:id="126"/>
    </w:p>
    <w:p w:rsidR="003A1B86" w:rsidRPr="00F67B01" w:rsidRDefault="003A1B86" w:rsidP="003A1B86">
      <w:pPr>
        <w:pStyle w:val="ResimYazs"/>
        <w:spacing w:after="0"/>
        <w:rPr>
          <w:bCs w:val="0"/>
          <w:color w:val="auto"/>
          <w:sz w:val="24"/>
          <w:szCs w:val="24"/>
        </w:rPr>
      </w:pPr>
      <w:r w:rsidRPr="00F67B01">
        <w:rPr>
          <w:bCs w:val="0"/>
          <w:color w:val="auto"/>
          <w:sz w:val="24"/>
          <w:szCs w:val="24"/>
        </w:rPr>
        <w:t>2019-2023 Stratejik Planı Faaliyet/Proje Maliyetlendirme Tablosu</w:t>
      </w:r>
    </w:p>
    <w:p w:rsidR="00D41148" w:rsidRPr="00F67B01"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27D1B" w:rsidRPr="00F67B01" w:rsidTr="00EF270A">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rPr>
                <w:b/>
                <w:bCs/>
                <w:color w:val="000000"/>
                <w:szCs w:val="24"/>
              </w:rPr>
            </w:pPr>
            <w:r w:rsidRPr="00F67B01">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jc w:val="center"/>
              <w:rPr>
                <w:b/>
                <w:bCs/>
                <w:color w:val="FFFFFF"/>
                <w:sz w:val="22"/>
                <w:szCs w:val="22"/>
              </w:rPr>
            </w:pPr>
            <w:r w:rsidRPr="00F67B01">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jc w:val="center"/>
              <w:rPr>
                <w:b/>
                <w:bCs/>
                <w:color w:val="FFFFFF"/>
                <w:sz w:val="22"/>
                <w:szCs w:val="22"/>
              </w:rPr>
            </w:pPr>
            <w:r w:rsidRPr="00F67B01">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jc w:val="center"/>
              <w:rPr>
                <w:b/>
                <w:bCs/>
                <w:color w:val="FFFFFF"/>
                <w:sz w:val="22"/>
                <w:szCs w:val="22"/>
              </w:rPr>
            </w:pPr>
            <w:r w:rsidRPr="00F67B01">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jc w:val="center"/>
              <w:rPr>
                <w:b/>
                <w:bCs/>
                <w:color w:val="FFFFFF"/>
                <w:sz w:val="22"/>
                <w:szCs w:val="22"/>
              </w:rPr>
            </w:pPr>
            <w:r w:rsidRPr="00F67B01">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jc w:val="center"/>
              <w:rPr>
                <w:b/>
                <w:bCs/>
                <w:color w:val="FFFFFF"/>
                <w:sz w:val="22"/>
                <w:szCs w:val="22"/>
              </w:rPr>
            </w:pPr>
            <w:r w:rsidRPr="00F67B01">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27D1B" w:rsidRPr="00F67B01" w:rsidRDefault="00D27D1B" w:rsidP="00EF270A">
            <w:pPr>
              <w:spacing w:after="0" w:line="240" w:lineRule="auto"/>
              <w:rPr>
                <w:b/>
                <w:bCs/>
                <w:color w:val="FFFFFF"/>
                <w:sz w:val="22"/>
                <w:szCs w:val="22"/>
              </w:rPr>
            </w:pPr>
            <w:r w:rsidRPr="00F67B01">
              <w:rPr>
                <w:b/>
                <w:bCs/>
                <w:color w:val="FFFFFF"/>
                <w:sz w:val="22"/>
                <w:szCs w:val="22"/>
              </w:rPr>
              <w:t>Toplam</w:t>
            </w:r>
          </w:p>
        </w:tc>
      </w:tr>
      <w:tr w:rsidR="00D27D1B" w:rsidRPr="00F67B01" w:rsidTr="00EF270A">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27D1B" w:rsidRPr="00F67B01" w:rsidRDefault="00D27D1B" w:rsidP="00EF270A">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27D1B" w:rsidRPr="00F67B01" w:rsidRDefault="00D27D1B" w:rsidP="00EF270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27D1B" w:rsidRPr="00F67B01" w:rsidRDefault="00D27D1B" w:rsidP="00EF270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27D1B" w:rsidRPr="00F67B01" w:rsidRDefault="00D27D1B" w:rsidP="00EF270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27D1B" w:rsidRPr="00F67B01" w:rsidRDefault="00D27D1B" w:rsidP="00EF270A">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27D1B" w:rsidRPr="00F67B01" w:rsidRDefault="00D27D1B" w:rsidP="00EF270A">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27D1B" w:rsidRPr="00F67B01" w:rsidRDefault="00D27D1B" w:rsidP="00EF270A">
            <w:pPr>
              <w:spacing w:after="0" w:line="240" w:lineRule="auto"/>
              <w:rPr>
                <w:b/>
                <w:bCs/>
                <w:color w:val="FFFFFF"/>
                <w:sz w:val="22"/>
                <w:szCs w:val="22"/>
              </w:rPr>
            </w:pPr>
          </w:p>
        </w:tc>
      </w:tr>
      <w:tr w:rsidR="00D27D1B" w:rsidRPr="00F67B01" w:rsidTr="00EF270A">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rPr>
                <w:b/>
                <w:bCs/>
                <w:color w:val="FFFFFF"/>
                <w:sz w:val="22"/>
                <w:szCs w:val="22"/>
              </w:rPr>
            </w:pPr>
            <w:r w:rsidRPr="00F67B01">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r>
      <w:tr w:rsidR="00D27D1B" w:rsidRPr="00F67B01" w:rsidTr="00EF270A">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rPr>
                <w:b/>
                <w:bCs/>
                <w:color w:val="FFFFFF"/>
                <w:sz w:val="22"/>
                <w:szCs w:val="22"/>
              </w:rPr>
            </w:pPr>
            <w:r w:rsidRPr="00F67B01">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r>
      <w:tr w:rsidR="00D27D1B" w:rsidRPr="00F67B01" w:rsidTr="00EF270A">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27D1B" w:rsidRPr="00F67B01" w:rsidRDefault="00D27D1B" w:rsidP="00EF270A">
            <w:pPr>
              <w:spacing w:after="0" w:line="240" w:lineRule="auto"/>
              <w:rPr>
                <w:b/>
                <w:bCs/>
                <w:color w:val="FFFFFF"/>
                <w:sz w:val="22"/>
                <w:szCs w:val="22"/>
              </w:rPr>
            </w:pPr>
            <w:r w:rsidRPr="00F67B01">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30.000 TL</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30.000 TL</w:t>
            </w:r>
          </w:p>
        </w:tc>
      </w:tr>
      <w:tr w:rsidR="00D27D1B" w:rsidRPr="00F67B01" w:rsidTr="00EF270A">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27D1B" w:rsidRPr="00F67B01" w:rsidRDefault="00D27D1B" w:rsidP="00EF270A">
            <w:pPr>
              <w:spacing w:after="0" w:line="240" w:lineRule="auto"/>
              <w:jc w:val="right"/>
              <w:rPr>
                <w:b/>
                <w:bCs/>
                <w:color w:val="FFFFFF"/>
                <w:sz w:val="22"/>
                <w:szCs w:val="22"/>
              </w:rPr>
            </w:pPr>
            <w:r w:rsidRPr="00F67B01">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30.000 TL</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27D1B" w:rsidRPr="00F67B01" w:rsidRDefault="00D27D1B" w:rsidP="00EF270A">
            <w:pPr>
              <w:spacing w:after="0" w:line="240" w:lineRule="auto"/>
              <w:rPr>
                <w:color w:val="000000"/>
                <w:sz w:val="20"/>
                <w:szCs w:val="20"/>
              </w:rPr>
            </w:pPr>
            <w:r w:rsidRPr="00F67B01">
              <w:rPr>
                <w:color w:val="000000"/>
                <w:sz w:val="20"/>
                <w:szCs w:val="20"/>
              </w:rPr>
              <w:t>30.000 TL</w:t>
            </w:r>
          </w:p>
        </w:tc>
      </w:tr>
    </w:tbl>
    <w:p w:rsidR="00D41148" w:rsidRPr="00F67B01" w:rsidRDefault="00D41148" w:rsidP="00D41148"/>
    <w:p w:rsidR="00337637" w:rsidRPr="00F67B01" w:rsidRDefault="00337637" w:rsidP="003152E4">
      <w:pPr>
        <w:pStyle w:val="Balk1"/>
      </w:pPr>
      <w:bookmarkStart w:id="127" w:name="_Toc416085171"/>
      <w:bookmarkStart w:id="128" w:name="_Toc529519472"/>
      <w:bookmarkStart w:id="129" w:name="_Toc536188803"/>
      <w:bookmarkStart w:id="130" w:name="_Toc536189031"/>
      <w:bookmarkStart w:id="131" w:name="_Toc536189332"/>
      <w:bookmarkStart w:id="132" w:name="_Toc1390221"/>
      <w:r w:rsidRPr="00F67B01">
        <w:t>V</w:t>
      </w:r>
      <w:r w:rsidR="008D4E73" w:rsidRPr="00F67B01">
        <w:t>I</w:t>
      </w:r>
      <w:r w:rsidRPr="00F67B01">
        <w:t>. BÖLÜM</w:t>
      </w:r>
      <w:bookmarkEnd w:id="127"/>
      <w:bookmarkEnd w:id="128"/>
      <w:r w:rsidR="008D4E73" w:rsidRPr="00F67B01">
        <w:t>:</w:t>
      </w:r>
      <w:bookmarkStart w:id="133" w:name="_Toc416085172"/>
      <w:bookmarkStart w:id="134" w:name="_Toc529519473"/>
      <w:r w:rsidRPr="00F67B01">
        <w:t>İZLEME VE DEĞERLENDİRME</w:t>
      </w:r>
      <w:bookmarkEnd w:id="129"/>
      <w:bookmarkEnd w:id="130"/>
      <w:bookmarkEnd w:id="131"/>
      <w:bookmarkEnd w:id="132"/>
      <w:bookmarkEnd w:id="133"/>
      <w:bookmarkEnd w:id="134"/>
    </w:p>
    <w:p w:rsidR="003152E4" w:rsidRPr="00F67B01" w:rsidRDefault="003152E4" w:rsidP="00A82E3E">
      <w:pPr>
        <w:ind w:firstLine="708"/>
      </w:pPr>
      <w:r w:rsidRPr="00F67B01">
        <w:t xml:space="preserve">Okulumuz Stratejik Planı izleme ve değerlendirme çalışmalarında 5 yıllık Stratejik Planın izlenmesi ve 1 yıllık gelişim planın izlenmesi olarak ikili bir ayrıma gidilecektir. </w:t>
      </w:r>
    </w:p>
    <w:p w:rsidR="003152E4" w:rsidRPr="00F67B01" w:rsidRDefault="003152E4" w:rsidP="00A82E3E">
      <w:pPr>
        <w:ind w:firstLine="708"/>
      </w:pPr>
      <w:r w:rsidRPr="00F67B01">
        <w:t>Stratejik planın izlenmesinde 6 aylık dönemlerde izleme yapılacak denetim birimleri, il ve ilçe millî eğitim müdürlüğü ve Bakanlık denetim ve kontrollerine hazır halde tutulacaktır.</w:t>
      </w:r>
    </w:p>
    <w:p w:rsidR="005A1FE6" w:rsidRDefault="003152E4" w:rsidP="005A1FE6">
      <w:pPr>
        <w:ind w:firstLine="708"/>
      </w:pPr>
      <w:r w:rsidRPr="00F67B01">
        <w:t xml:space="preserve">Yıllık planın uygulanmasında yürütme ekipleri ve eylem sorumlularıyla aylık ilerleme toplantıları yapılacaktır. Toplantıda bir önceki ayda yapılanlar ve bir sonraki ayda yapılacaklar görüşülüp karara bağlanacaktır. </w:t>
      </w:r>
      <w:bookmarkStart w:id="135" w:name="_Toc531097548"/>
      <w:bookmarkStart w:id="136" w:name="_Toc536188804"/>
      <w:bookmarkStart w:id="137" w:name="_Toc536189032"/>
      <w:bookmarkStart w:id="138" w:name="_Toc536189333"/>
      <w:bookmarkStart w:id="139" w:name="_Toc1390222"/>
    </w:p>
    <w:p w:rsidR="005A1FE6" w:rsidRDefault="005A1FE6" w:rsidP="005A1FE6">
      <w:pPr>
        <w:ind w:firstLine="708"/>
      </w:pPr>
    </w:p>
    <w:p w:rsidR="005A1FE6" w:rsidRDefault="005A1FE6" w:rsidP="005A1FE6">
      <w:pPr>
        <w:ind w:firstLine="708"/>
      </w:pPr>
    </w:p>
    <w:p w:rsidR="00481D63" w:rsidRPr="00F67B01" w:rsidRDefault="00481D63" w:rsidP="005A1FE6">
      <w:pPr>
        <w:pStyle w:val="Balk2"/>
      </w:pPr>
      <w:r w:rsidRPr="00F67B01">
        <w:lastRenderedPageBreak/>
        <w:t>EKLER:</w:t>
      </w:r>
      <w:bookmarkEnd w:id="135"/>
      <w:bookmarkEnd w:id="136"/>
      <w:bookmarkEnd w:id="137"/>
      <w:bookmarkEnd w:id="138"/>
      <w:bookmarkEnd w:id="139"/>
    </w:p>
    <w:p w:rsidR="00481D63" w:rsidRPr="00F67B01" w:rsidRDefault="006661B8" w:rsidP="00A82E3E">
      <w:pPr>
        <w:ind w:firstLine="708"/>
        <w:rPr>
          <w:rFonts w:cs="Calibri"/>
          <w:b/>
        </w:rPr>
      </w:pPr>
      <w:r w:rsidRPr="00F67B01">
        <w:rPr>
          <w:rFonts w:cs="Calibri"/>
        </w:rPr>
        <w:t>Öğretmen, öğrenci ve veli anket örnekleri klasör ekinde olup okullarınızda uygulanarak sonuçlarından paydaş analizi bölümü ve sorun alanlarının belirlenmesinde yararlanabilirsiniz</w:t>
      </w:r>
      <w:r w:rsidRPr="00F67B01">
        <w:rPr>
          <w:rFonts w:cs="Calibri"/>
          <w:b/>
        </w:rPr>
        <w:t>.</w:t>
      </w:r>
    </w:p>
    <w:sectPr w:rsidR="00481D63" w:rsidRPr="00F67B01" w:rsidSect="0029085D">
      <w:footerReference w:type="first" r:id="rId19"/>
      <w:pgSz w:w="16838" w:h="11906" w:orient="landscape"/>
      <w:pgMar w:top="567" w:right="1417" w:bottom="284"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629" w:rsidRDefault="00316629" w:rsidP="00DC3C73">
      <w:pPr>
        <w:spacing w:after="0" w:line="240" w:lineRule="auto"/>
      </w:pPr>
      <w:r>
        <w:separator/>
      </w:r>
    </w:p>
  </w:endnote>
  <w:endnote w:type="continuationSeparator" w:id="1">
    <w:p w:rsidR="00316629" w:rsidRDefault="00316629"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charset w:val="00"/>
    <w:family w:val="swiss"/>
    <w:pitch w:val="variable"/>
    <w:sig w:usb0="00000003" w:usb1="0200E0A0" w:usb2="00000000" w:usb3="00000000" w:csb0="00000001"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modern"/>
    <w:pitch w:val="fixed"/>
    <w:sig w:usb0="00000001" w:usb1="080E0000" w:usb2="00000010" w:usb3="00000000" w:csb0="00040000" w:csb1="00000000"/>
  </w:font>
  <w:font w:name="Source Sans Pro">
    <w:altName w:val="Cambria Math"/>
    <w:charset w:val="00"/>
    <w:family w:val="swiss"/>
    <w:pitch w:val="variable"/>
    <w:sig w:usb0="00000001" w:usb1="02000001" w:usb2="00000000" w:usb3="00000000" w:csb0="0000019F" w:csb1="00000000"/>
  </w:font>
  <w:font w:name="Arial">
    <w:panose1 w:val="020B0604020202020204"/>
    <w:charset w:val="A2"/>
    <w:family w:val="swiss"/>
    <w:pitch w:val="variable"/>
    <w:sig w:usb0="20002A87" w:usb1="00000000" w:usb2="00000000"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D" w:rsidRDefault="0038057D">
    <w:pPr>
      <w:pStyle w:val="Altbilgi"/>
      <w:jc w:val="right"/>
    </w:pPr>
    <w:fldSimple w:instr="PAGE   \* MERGEFORMAT">
      <w:r>
        <w:rPr>
          <w:noProof/>
        </w:rPr>
        <w:t>8</w:t>
      </w:r>
    </w:fldSimple>
  </w:p>
  <w:p w:rsidR="0038057D" w:rsidRDefault="0038057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D" w:rsidRDefault="0038057D">
    <w:pPr>
      <w:pStyle w:val="Altbilgi"/>
      <w:jc w:val="right"/>
    </w:pPr>
    <w:fldSimple w:instr="PAGE   \* MERGEFORMAT">
      <w:r>
        <w:rPr>
          <w:noProof/>
        </w:rPr>
        <w:t>i</w:t>
      </w:r>
    </w:fldSimple>
  </w:p>
  <w:p w:rsidR="0038057D" w:rsidRDefault="0038057D">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D" w:rsidRDefault="0038057D">
    <w:pPr>
      <w:pStyle w:val="Altbilgi"/>
      <w:jc w:val="right"/>
    </w:pPr>
    <w:fldSimple w:instr="PAGE   \* MERGEFORMAT">
      <w:r>
        <w:rPr>
          <w:noProof/>
        </w:rPr>
        <w:t>1</w:t>
      </w:r>
    </w:fldSimple>
  </w:p>
  <w:p w:rsidR="0038057D" w:rsidRDefault="0038057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629" w:rsidRDefault="00316629" w:rsidP="00DC3C73">
      <w:pPr>
        <w:spacing w:after="0" w:line="240" w:lineRule="auto"/>
      </w:pPr>
      <w:r>
        <w:separator/>
      </w:r>
    </w:p>
  </w:footnote>
  <w:footnote w:type="continuationSeparator" w:id="1">
    <w:p w:rsidR="00316629" w:rsidRDefault="00316629"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7D" w:rsidRPr="00A40B5B" w:rsidRDefault="0038057D" w:rsidP="00807ED1">
    <w:pPr>
      <w:pStyle w:val="stbilgi"/>
      <w:tabs>
        <w:tab w:val="clear" w:pos="4536"/>
        <w:tab w:val="clear" w:pos="9072"/>
        <w:tab w:val="left" w:pos="1224"/>
        <w:tab w:val="left" w:pos="382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31E27"/>
    <w:multiLevelType w:val="multilevel"/>
    <w:tmpl w:val="05781A1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nsid w:val="30CA742F"/>
    <w:multiLevelType w:val="hybridMultilevel"/>
    <w:tmpl w:val="0018D89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59E"/>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1B4"/>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35AC"/>
    <w:rsid w:val="0005432A"/>
    <w:rsid w:val="00055BEA"/>
    <w:rsid w:val="0005606E"/>
    <w:rsid w:val="000561C1"/>
    <w:rsid w:val="00056683"/>
    <w:rsid w:val="00056986"/>
    <w:rsid w:val="00056E11"/>
    <w:rsid w:val="00056F08"/>
    <w:rsid w:val="00057A38"/>
    <w:rsid w:val="00057DA3"/>
    <w:rsid w:val="000600D1"/>
    <w:rsid w:val="000608CF"/>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BE3"/>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AF7"/>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D50"/>
    <w:rsid w:val="000E7F2F"/>
    <w:rsid w:val="000F12F0"/>
    <w:rsid w:val="000F1452"/>
    <w:rsid w:val="000F15FC"/>
    <w:rsid w:val="000F207D"/>
    <w:rsid w:val="000F2E0E"/>
    <w:rsid w:val="000F3CBF"/>
    <w:rsid w:val="000F5B53"/>
    <w:rsid w:val="000F5FF0"/>
    <w:rsid w:val="000F61F0"/>
    <w:rsid w:val="000F6353"/>
    <w:rsid w:val="000F6A5D"/>
    <w:rsid w:val="000F6B9E"/>
    <w:rsid w:val="000F7359"/>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30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019D"/>
    <w:rsid w:val="001714A1"/>
    <w:rsid w:val="00171CDD"/>
    <w:rsid w:val="00172A39"/>
    <w:rsid w:val="00172CE1"/>
    <w:rsid w:val="0017311E"/>
    <w:rsid w:val="001731CF"/>
    <w:rsid w:val="00174E3D"/>
    <w:rsid w:val="0017693F"/>
    <w:rsid w:val="00176DCF"/>
    <w:rsid w:val="00180285"/>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1ED"/>
    <w:rsid w:val="001A47D6"/>
    <w:rsid w:val="001A4B55"/>
    <w:rsid w:val="001A536D"/>
    <w:rsid w:val="001A5E9E"/>
    <w:rsid w:val="001A6268"/>
    <w:rsid w:val="001A6589"/>
    <w:rsid w:val="001A67D2"/>
    <w:rsid w:val="001B1621"/>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2BA"/>
    <w:rsid w:val="001E265F"/>
    <w:rsid w:val="001E3C2A"/>
    <w:rsid w:val="001E43AD"/>
    <w:rsid w:val="001E4955"/>
    <w:rsid w:val="001E5A39"/>
    <w:rsid w:val="001E73CF"/>
    <w:rsid w:val="001E745A"/>
    <w:rsid w:val="001E74CA"/>
    <w:rsid w:val="001E7708"/>
    <w:rsid w:val="001F00B6"/>
    <w:rsid w:val="001F0D5B"/>
    <w:rsid w:val="001F10CC"/>
    <w:rsid w:val="001F1C79"/>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194"/>
    <w:rsid w:val="00214303"/>
    <w:rsid w:val="002146AA"/>
    <w:rsid w:val="0021543E"/>
    <w:rsid w:val="002159E5"/>
    <w:rsid w:val="00215ADB"/>
    <w:rsid w:val="00215CA2"/>
    <w:rsid w:val="002166FB"/>
    <w:rsid w:val="002204A1"/>
    <w:rsid w:val="00220CEC"/>
    <w:rsid w:val="00221657"/>
    <w:rsid w:val="00221E8A"/>
    <w:rsid w:val="00222A10"/>
    <w:rsid w:val="00222B61"/>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085D"/>
    <w:rsid w:val="00292D80"/>
    <w:rsid w:val="0029391F"/>
    <w:rsid w:val="00293FA9"/>
    <w:rsid w:val="002942B3"/>
    <w:rsid w:val="00295B1A"/>
    <w:rsid w:val="002A165F"/>
    <w:rsid w:val="002A52F7"/>
    <w:rsid w:val="002A55B0"/>
    <w:rsid w:val="002A66D6"/>
    <w:rsid w:val="002B1660"/>
    <w:rsid w:val="002B2080"/>
    <w:rsid w:val="002B2714"/>
    <w:rsid w:val="002B35D7"/>
    <w:rsid w:val="002B5201"/>
    <w:rsid w:val="002B5E8E"/>
    <w:rsid w:val="002B6FDB"/>
    <w:rsid w:val="002C038D"/>
    <w:rsid w:val="002C0D5A"/>
    <w:rsid w:val="002C1B74"/>
    <w:rsid w:val="002C2A7E"/>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3A2E"/>
    <w:rsid w:val="003042D7"/>
    <w:rsid w:val="00304338"/>
    <w:rsid w:val="003050B7"/>
    <w:rsid w:val="0030721A"/>
    <w:rsid w:val="003072A7"/>
    <w:rsid w:val="003072B6"/>
    <w:rsid w:val="00307523"/>
    <w:rsid w:val="00310173"/>
    <w:rsid w:val="00310510"/>
    <w:rsid w:val="0031060A"/>
    <w:rsid w:val="00310E1C"/>
    <w:rsid w:val="003111E1"/>
    <w:rsid w:val="00311940"/>
    <w:rsid w:val="00311B87"/>
    <w:rsid w:val="003131D3"/>
    <w:rsid w:val="00314B78"/>
    <w:rsid w:val="0031505B"/>
    <w:rsid w:val="003152E4"/>
    <w:rsid w:val="003160B6"/>
    <w:rsid w:val="00316629"/>
    <w:rsid w:val="00316831"/>
    <w:rsid w:val="0031778F"/>
    <w:rsid w:val="00320CB4"/>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57D"/>
    <w:rsid w:val="00380C47"/>
    <w:rsid w:val="0038176C"/>
    <w:rsid w:val="00381C33"/>
    <w:rsid w:val="00381FA9"/>
    <w:rsid w:val="00383DB7"/>
    <w:rsid w:val="003850C4"/>
    <w:rsid w:val="003860C5"/>
    <w:rsid w:val="00387600"/>
    <w:rsid w:val="003876C3"/>
    <w:rsid w:val="00387CA6"/>
    <w:rsid w:val="00390AA4"/>
    <w:rsid w:val="003929D9"/>
    <w:rsid w:val="00392B3B"/>
    <w:rsid w:val="00393534"/>
    <w:rsid w:val="0039431D"/>
    <w:rsid w:val="00394436"/>
    <w:rsid w:val="00394CD4"/>
    <w:rsid w:val="00395970"/>
    <w:rsid w:val="00396D49"/>
    <w:rsid w:val="00397A73"/>
    <w:rsid w:val="00397B1A"/>
    <w:rsid w:val="003A1B86"/>
    <w:rsid w:val="003A1EFA"/>
    <w:rsid w:val="003A2507"/>
    <w:rsid w:val="003A255C"/>
    <w:rsid w:val="003A25CB"/>
    <w:rsid w:val="003A2727"/>
    <w:rsid w:val="003A28CC"/>
    <w:rsid w:val="003A2C98"/>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1D4A"/>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643"/>
    <w:rsid w:val="00407963"/>
    <w:rsid w:val="00407D4D"/>
    <w:rsid w:val="0041071B"/>
    <w:rsid w:val="004108A7"/>
    <w:rsid w:val="004108C5"/>
    <w:rsid w:val="00410D4D"/>
    <w:rsid w:val="00411D73"/>
    <w:rsid w:val="00412775"/>
    <w:rsid w:val="00412F46"/>
    <w:rsid w:val="0041358A"/>
    <w:rsid w:val="00413A2C"/>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0D6C"/>
    <w:rsid w:val="0045147E"/>
    <w:rsid w:val="00452DD6"/>
    <w:rsid w:val="00452FA8"/>
    <w:rsid w:val="00453E03"/>
    <w:rsid w:val="00453FB4"/>
    <w:rsid w:val="00457036"/>
    <w:rsid w:val="00462B1A"/>
    <w:rsid w:val="004631DA"/>
    <w:rsid w:val="0046489B"/>
    <w:rsid w:val="00464FDA"/>
    <w:rsid w:val="00465EFF"/>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6C0"/>
    <w:rsid w:val="00484779"/>
    <w:rsid w:val="00484783"/>
    <w:rsid w:val="00484B26"/>
    <w:rsid w:val="00484D00"/>
    <w:rsid w:val="00484E6D"/>
    <w:rsid w:val="004852A6"/>
    <w:rsid w:val="004857FD"/>
    <w:rsid w:val="004867D1"/>
    <w:rsid w:val="004905B2"/>
    <w:rsid w:val="00492824"/>
    <w:rsid w:val="00493B51"/>
    <w:rsid w:val="00493F37"/>
    <w:rsid w:val="004956BA"/>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8F5"/>
    <w:rsid w:val="004D3A33"/>
    <w:rsid w:val="004D454C"/>
    <w:rsid w:val="004D45F8"/>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3AF"/>
    <w:rsid w:val="004F3A32"/>
    <w:rsid w:val="004F470F"/>
    <w:rsid w:val="004F7CA4"/>
    <w:rsid w:val="00500B0E"/>
    <w:rsid w:val="00500EFA"/>
    <w:rsid w:val="00501A26"/>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49B9"/>
    <w:rsid w:val="0052652E"/>
    <w:rsid w:val="00526B79"/>
    <w:rsid w:val="00527DA6"/>
    <w:rsid w:val="00527E4A"/>
    <w:rsid w:val="00527FB4"/>
    <w:rsid w:val="00532490"/>
    <w:rsid w:val="00533034"/>
    <w:rsid w:val="00533426"/>
    <w:rsid w:val="00533A1E"/>
    <w:rsid w:val="00534932"/>
    <w:rsid w:val="005349CC"/>
    <w:rsid w:val="00534DA8"/>
    <w:rsid w:val="00535ADD"/>
    <w:rsid w:val="0053684D"/>
    <w:rsid w:val="00536A2F"/>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342"/>
    <w:rsid w:val="0055578F"/>
    <w:rsid w:val="00555C5E"/>
    <w:rsid w:val="00555CF3"/>
    <w:rsid w:val="005561B2"/>
    <w:rsid w:val="0055623F"/>
    <w:rsid w:val="00556264"/>
    <w:rsid w:val="00557F81"/>
    <w:rsid w:val="0056048A"/>
    <w:rsid w:val="00560B6B"/>
    <w:rsid w:val="00561394"/>
    <w:rsid w:val="005644B2"/>
    <w:rsid w:val="00564919"/>
    <w:rsid w:val="00565133"/>
    <w:rsid w:val="00566F6D"/>
    <w:rsid w:val="00570513"/>
    <w:rsid w:val="00570534"/>
    <w:rsid w:val="005706A2"/>
    <w:rsid w:val="005707FB"/>
    <w:rsid w:val="0057246F"/>
    <w:rsid w:val="005733E4"/>
    <w:rsid w:val="00574378"/>
    <w:rsid w:val="005743FE"/>
    <w:rsid w:val="0057442B"/>
    <w:rsid w:val="00574494"/>
    <w:rsid w:val="0057492E"/>
    <w:rsid w:val="00575420"/>
    <w:rsid w:val="00575F2F"/>
    <w:rsid w:val="0057626F"/>
    <w:rsid w:val="00576C7F"/>
    <w:rsid w:val="00576EB4"/>
    <w:rsid w:val="005778A8"/>
    <w:rsid w:val="005805C9"/>
    <w:rsid w:val="0058140E"/>
    <w:rsid w:val="00581951"/>
    <w:rsid w:val="00581C99"/>
    <w:rsid w:val="00583CCA"/>
    <w:rsid w:val="00583DB3"/>
    <w:rsid w:val="005841E4"/>
    <w:rsid w:val="00584421"/>
    <w:rsid w:val="005855DE"/>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1FE6"/>
    <w:rsid w:val="005A4B89"/>
    <w:rsid w:val="005A4C8F"/>
    <w:rsid w:val="005A5B69"/>
    <w:rsid w:val="005A665E"/>
    <w:rsid w:val="005A6703"/>
    <w:rsid w:val="005A69E4"/>
    <w:rsid w:val="005A7DDB"/>
    <w:rsid w:val="005B00AC"/>
    <w:rsid w:val="005B087A"/>
    <w:rsid w:val="005B1707"/>
    <w:rsid w:val="005B266C"/>
    <w:rsid w:val="005B2D49"/>
    <w:rsid w:val="005B3A3C"/>
    <w:rsid w:val="005B3D81"/>
    <w:rsid w:val="005B48A0"/>
    <w:rsid w:val="005B4B34"/>
    <w:rsid w:val="005B51C5"/>
    <w:rsid w:val="005B7A04"/>
    <w:rsid w:val="005B7E12"/>
    <w:rsid w:val="005C316F"/>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357"/>
    <w:rsid w:val="005E6E81"/>
    <w:rsid w:val="005E70C7"/>
    <w:rsid w:val="005E77C7"/>
    <w:rsid w:val="005E7AB1"/>
    <w:rsid w:val="005E7C3C"/>
    <w:rsid w:val="005F21AD"/>
    <w:rsid w:val="005F24ED"/>
    <w:rsid w:val="005F58D9"/>
    <w:rsid w:val="005F5FB7"/>
    <w:rsid w:val="00600866"/>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511F"/>
    <w:rsid w:val="00625538"/>
    <w:rsid w:val="00626D7D"/>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0933"/>
    <w:rsid w:val="00652181"/>
    <w:rsid w:val="006529FD"/>
    <w:rsid w:val="00652B5A"/>
    <w:rsid w:val="00652C83"/>
    <w:rsid w:val="00653218"/>
    <w:rsid w:val="00653635"/>
    <w:rsid w:val="00653819"/>
    <w:rsid w:val="00653AD6"/>
    <w:rsid w:val="00653E77"/>
    <w:rsid w:val="0065495D"/>
    <w:rsid w:val="00654BCD"/>
    <w:rsid w:val="00654E31"/>
    <w:rsid w:val="00654E6D"/>
    <w:rsid w:val="0065581C"/>
    <w:rsid w:val="006558AC"/>
    <w:rsid w:val="006567B1"/>
    <w:rsid w:val="006568A4"/>
    <w:rsid w:val="00656D08"/>
    <w:rsid w:val="00661291"/>
    <w:rsid w:val="006619AB"/>
    <w:rsid w:val="00662263"/>
    <w:rsid w:val="006628A2"/>
    <w:rsid w:val="00663A7D"/>
    <w:rsid w:val="00663A92"/>
    <w:rsid w:val="006641B5"/>
    <w:rsid w:val="00664A82"/>
    <w:rsid w:val="006658C1"/>
    <w:rsid w:val="00665D75"/>
    <w:rsid w:val="006661B8"/>
    <w:rsid w:val="006664E2"/>
    <w:rsid w:val="00667152"/>
    <w:rsid w:val="00667B66"/>
    <w:rsid w:val="00670F31"/>
    <w:rsid w:val="00671B37"/>
    <w:rsid w:val="00672055"/>
    <w:rsid w:val="00672308"/>
    <w:rsid w:val="00673303"/>
    <w:rsid w:val="0067360F"/>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3C1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05"/>
    <w:rsid w:val="006B7A5E"/>
    <w:rsid w:val="006B7C8F"/>
    <w:rsid w:val="006C0A37"/>
    <w:rsid w:val="006C0ADF"/>
    <w:rsid w:val="006C1254"/>
    <w:rsid w:val="006C15B8"/>
    <w:rsid w:val="006C1E71"/>
    <w:rsid w:val="006C377F"/>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37BB4"/>
    <w:rsid w:val="00740432"/>
    <w:rsid w:val="00740542"/>
    <w:rsid w:val="00741CD8"/>
    <w:rsid w:val="007422E4"/>
    <w:rsid w:val="0074232A"/>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58F6"/>
    <w:rsid w:val="00796391"/>
    <w:rsid w:val="00796474"/>
    <w:rsid w:val="0079707A"/>
    <w:rsid w:val="007A0B90"/>
    <w:rsid w:val="007A1518"/>
    <w:rsid w:val="007A2814"/>
    <w:rsid w:val="007A2B09"/>
    <w:rsid w:val="007A42CB"/>
    <w:rsid w:val="007A4947"/>
    <w:rsid w:val="007A4D80"/>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C6D4C"/>
    <w:rsid w:val="007D215D"/>
    <w:rsid w:val="007D2738"/>
    <w:rsid w:val="007D3E6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0AC"/>
    <w:rsid w:val="0080111F"/>
    <w:rsid w:val="00802085"/>
    <w:rsid w:val="00802089"/>
    <w:rsid w:val="008023D5"/>
    <w:rsid w:val="00802405"/>
    <w:rsid w:val="0080261C"/>
    <w:rsid w:val="00803FF9"/>
    <w:rsid w:val="00804A09"/>
    <w:rsid w:val="00805019"/>
    <w:rsid w:val="00805E1D"/>
    <w:rsid w:val="0080636E"/>
    <w:rsid w:val="00806AD5"/>
    <w:rsid w:val="00806C2E"/>
    <w:rsid w:val="00807ED1"/>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69DB"/>
    <w:rsid w:val="00830C92"/>
    <w:rsid w:val="008322E8"/>
    <w:rsid w:val="008354E5"/>
    <w:rsid w:val="00835EE3"/>
    <w:rsid w:val="008361EC"/>
    <w:rsid w:val="008363F0"/>
    <w:rsid w:val="00836F23"/>
    <w:rsid w:val="00836FAF"/>
    <w:rsid w:val="008374DA"/>
    <w:rsid w:val="008409FF"/>
    <w:rsid w:val="0084125D"/>
    <w:rsid w:val="00841AAD"/>
    <w:rsid w:val="00841FFE"/>
    <w:rsid w:val="0084271A"/>
    <w:rsid w:val="00842FA4"/>
    <w:rsid w:val="0084302C"/>
    <w:rsid w:val="008431A1"/>
    <w:rsid w:val="0084389F"/>
    <w:rsid w:val="00843BF0"/>
    <w:rsid w:val="008445BD"/>
    <w:rsid w:val="00844761"/>
    <w:rsid w:val="00844ADE"/>
    <w:rsid w:val="008461C3"/>
    <w:rsid w:val="00846335"/>
    <w:rsid w:val="008473C1"/>
    <w:rsid w:val="00847C1E"/>
    <w:rsid w:val="00847D44"/>
    <w:rsid w:val="00850A0D"/>
    <w:rsid w:val="00850FD1"/>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3869"/>
    <w:rsid w:val="008840BF"/>
    <w:rsid w:val="00884FC5"/>
    <w:rsid w:val="0088601F"/>
    <w:rsid w:val="00886841"/>
    <w:rsid w:val="00886888"/>
    <w:rsid w:val="00886A5C"/>
    <w:rsid w:val="00886E61"/>
    <w:rsid w:val="008876D2"/>
    <w:rsid w:val="00890710"/>
    <w:rsid w:val="00890A92"/>
    <w:rsid w:val="00890C85"/>
    <w:rsid w:val="0089138C"/>
    <w:rsid w:val="00892244"/>
    <w:rsid w:val="00892C70"/>
    <w:rsid w:val="00892F48"/>
    <w:rsid w:val="0089367A"/>
    <w:rsid w:val="008941EF"/>
    <w:rsid w:val="00894DA3"/>
    <w:rsid w:val="00895460"/>
    <w:rsid w:val="00896702"/>
    <w:rsid w:val="008971D0"/>
    <w:rsid w:val="00897CE1"/>
    <w:rsid w:val="008A1D86"/>
    <w:rsid w:val="008A3769"/>
    <w:rsid w:val="008A4473"/>
    <w:rsid w:val="008A4B19"/>
    <w:rsid w:val="008A4D7F"/>
    <w:rsid w:val="008A7568"/>
    <w:rsid w:val="008B045D"/>
    <w:rsid w:val="008B1CA0"/>
    <w:rsid w:val="008B2537"/>
    <w:rsid w:val="008B2DB4"/>
    <w:rsid w:val="008B307A"/>
    <w:rsid w:val="008B31DB"/>
    <w:rsid w:val="008B414D"/>
    <w:rsid w:val="008B56E6"/>
    <w:rsid w:val="008B590A"/>
    <w:rsid w:val="008B6481"/>
    <w:rsid w:val="008B6EB7"/>
    <w:rsid w:val="008C072B"/>
    <w:rsid w:val="008C0A78"/>
    <w:rsid w:val="008C0F96"/>
    <w:rsid w:val="008C1569"/>
    <w:rsid w:val="008C1624"/>
    <w:rsid w:val="008C212F"/>
    <w:rsid w:val="008C2833"/>
    <w:rsid w:val="008C2C7E"/>
    <w:rsid w:val="008C3507"/>
    <w:rsid w:val="008C355A"/>
    <w:rsid w:val="008C440C"/>
    <w:rsid w:val="008C6077"/>
    <w:rsid w:val="008C6481"/>
    <w:rsid w:val="008C6D19"/>
    <w:rsid w:val="008C7C23"/>
    <w:rsid w:val="008D0D37"/>
    <w:rsid w:val="008D31FF"/>
    <w:rsid w:val="008D3500"/>
    <w:rsid w:val="008D3E4C"/>
    <w:rsid w:val="008D403F"/>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80"/>
    <w:rsid w:val="008E7AED"/>
    <w:rsid w:val="008F02C1"/>
    <w:rsid w:val="008F09E1"/>
    <w:rsid w:val="008F0EEF"/>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893"/>
    <w:rsid w:val="00902565"/>
    <w:rsid w:val="009029FB"/>
    <w:rsid w:val="00906840"/>
    <w:rsid w:val="00906925"/>
    <w:rsid w:val="00906F74"/>
    <w:rsid w:val="00907BEA"/>
    <w:rsid w:val="00910563"/>
    <w:rsid w:val="00911C5A"/>
    <w:rsid w:val="00911D52"/>
    <w:rsid w:val="00912002"/>
    <w:rsid w:val="00912267"/>
    <w:rsid w:val="009129C8"/>
    <w:rsid w:val="00912A23"/>
    <w:rsid w:val="009138C7"/>
    <w:rsid w:val="00913D75"/>
    <w:rsid w:val="00914104"/>
    <w:rsid w:val="00914260"/>
    <w:rsid w:val="00914F5F"/>
    <w:rsid w:val="009163D3"/>
    <w:rsid w:val="009171ED"/>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020"/>
    <w:rsid w:val="00941CEC"/>
    <w:rsid w:val="009420DC"/>
    <w:rsid w:val="00942C22"/>
    <w:rsid w:val="009433CA"/>
    <w:rsid w:val="009436C8"/>
    <w:rsid w:val="00943B9E"/>
    <w:rsid w:val="00944C4A"/>
    <w:rsid w:val="0094561C"/>
    <w:rsid w:val="0094579C"/>
    <w:rsid w:val="00945AB6"/>
    <w:rsid w:val="00946721"/>
    <w:rsid w:val="00946C04"/>
    <w:rsid w:val="00946FFF"/>
    <w:rsid w:val="00951B07"/>
    <w:rsid w:val="00951FC3"/>
    <w:rsid w:val="009520CC"/>
    <w:rsid w:val="009522C0"/>
    <w:rsid w:val="00952A08"/>
    <w:rsid w:val="009532FB"/>
    <w:rsid w:val="00953F7A"/>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20D2"/>
    <w:rsid w:val="0097355B"/>
    <w:rsid w:val="009739C4"/>
    <w:rsid w:val="00973D33"/>
    <w:rsid w:val="0097400D"/>
    <w:rsid w:val="00976DC6"/>
    <w:rsid w:val="00977A1E"/>
    <w:rsid w:val="00977D7B"/>
    <w:rsid w:val="00977E96"/>
    <w:rsid w:val="00980DD0"/>
    <w:rsid w:val="00981310"/>
    <w:rsid w:val="00981313"/>
    <w:rsid w:val="009839DC"/>
    <w:rsid w:val="009844F5"/>
    <w:rsid w:val="00984F15"/>
    <w:rsid w:val="00985519"/>
    <w:rsid w:val="0098558C"/>
    <w:rsid w:val="00985F3E"/>
    <w:rsid w:val="00986EC3"/>
    <w:rsid w:val="009876C8"/>
    <w:rsid w:val="00987CA1"/>
    <w:rsid w:val="009901AE"/>
    <w:rsid w:val="0099113D"/>
    <w:rsid w:val="0099380A"/>
    <w:rsid w:val="00994386"/>
    <w:rsid w:val="009958E1"/>
    <w:rsid w:val="0099639E"/>
    <w:rsid w:val="00997E69"/>
    <w:rsid w:val="009A07E3"/>
    <w:rsid w:val="009A151F"/>
    <w:rsid w:val="009A24E9"/>
    <w:rsid w:val="009A3174"/>
    <w:rsid w:val="009A3366"/>
    <w:rsid w:val="009A34D3"/>
    <w:rsid w:val="009A3920"/>
    <w:rsid w:val="009A3E57"/>
    <w:rsid w:val="009B0FED"/>
    <w:rsid w:val="009B355A"/>
    <w:rsid w:val="009B3843"/>
    <w:rsid w:val="009B404A"/>
    <w:rsid w:val="009B451A"/>
    <w:rsid w:val="009B5CB9"/>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DBB"/>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A10"/>
    <w:rsid w:val="00A16CB6"/>
    <w:rsid w:val="00A17942"/>
    <w:rsid w:val="00A20B34"/>
    <w:rsid w:val="00A22568"/>
    <w:rsid w:val="00A23D84"/>
    <w:rsid w:val="00A23FFB"/>
    <w:rsid w:val="00A24625"/>
    <w:rsid w:val="00A255B9"/>
    <w:rsid w:val="00A268B4"/>
    <w:rsid w:val="00A2751F"/>
    <w:rsid w:val="00A27894"/>
    <w:rsid w:val="00A27A02"/>
    <w:rsid w:val="00A27ADB"/>
    <w:rsid w:val="00A27BE4"/>
    <w:rsid w:val="00A315E2"/>
    <w:rsid w:val="00A3250E"/>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52BD"/>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01"/>
    <w:rsid w:val="00A769A7"/>
    <w:rsid w:val="00A76D43"/>
    <w:rsid w:val="00A76E82"/>
    <w:rsid w:val="00A7717C"/>
    <w:rsid w:val="00A77195"/>
    <w:rsid w:val="00A773D5"/>
    <w:rsid w:val="00A80EBA"/>
    <w:rsid w:val="00A82A6D"/>
    <w:rsid w:val="00A82E3E"/>
    <w:rsid w:val="00A83635"/>
    <w:rsid w:val="00A83F51"/>
    <w:rsid w:val="00A83FA7"/>
    <w:rsid w:val="00A84C61"/>
    <w:rsid w:val="00A87B94"/>
    <w:rsid w:val="00A87EEA"/>
    <w:rsid w:val="00A9015C"/>
    <w:rsid w:val="00A90BAD"/>
    <w:rsid w:val="00A929F9"/>
    <w:rsid w:val="00A93720"/>
    <w:rsid w:val="00A94923"/>
    <w:rsid w:val="00A9612F"/>
    <w:rsid w:val="00A962CE"/>
    <w:rsid w:val="00A968F8"/>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5C45"/>
    <w:rsid w:val="00AB6E20"/>
    <w:rsid w:val="00AB7D97"/>
    <w:rsid w:val="00AC0AE2"/>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209"/>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1AB"/>
    <w:rsid w:val="00B31D39"/>
    <w:rsid w:val="00B345B6"/>
    <w:rsid w:val="00B35293"/>
    <w:rsid w:val="00B35B7D"/>
    <w:rsid w:val="00B36092"/>
    <w:rsid w:val="00B36C84"/>
    <w:rsid w:val="00B37297"/>
    <w:rsid w:val="00B40752"/>
    <w:rsid w:val="00B414A6"/>
    <w:rsid w:val="00B41809"/>
    <w:rsid w:val="00B41E0A"/>
    <w:rsid w:val="00B41E80"/>
    <w:rsid w:val="00B421E4"/>
    <w:rsid w:val="00B430FA"/>
    <w:rsid w:val="00B4311E"/>
    <w:rsid w:val="00B4320B"/>
    <w:rsid w:val="00B43437"/>
    <w:rsid w:val="00B44BB3"/>
    <w:rsid w:val="00B455D6"/>
    <w:rsid w:val="00B45640"/>
    <w:rsid w:val="00B45820"/>
    <w:rsid w:val="00B4593D"/>
    <w:rsid w:val="00B459BF"/>
    <w:rsid w:val="00B4657E"/>
    <w:rsid w:val="00B474A3"/>
    <w:rsid w:val="00B47751"/>
    <w:rsid w:val="00B47EAA"/>
    <w:rsid w:val="00B502F9"/>
    <w:rsid w:val="00B5081E"/>
    <w:rsid w:val="00B50EDE"/>
    <w:rsid w:val="00B517FB"/>
    <w:rsid w:val="00B53306"/>
    <w:rsid w:val="00B53431"/>
    <w:rsid w:val="00B53AA5"/>
    <w:rsid w:val="00B543C3"/>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1C4C"/>
    <w:rsid w:val="00B930DB"/>
    <w:rsid w:val="00B97460"/>
    <w:rsid w:val="00B97F82"/>
    <w:rsid w:val="00BA03F2"/>
    <w:rsid w:val="00BA0C52"/>
    <w:rsid w:val="00BA3A54"/>
    <w:rsid w:val="00BA4F89"/>
    <w:rsid w:val="00BA51BD"/>
    <w:rsid w:val="00BA5C3D"/>
    <w:rsid w:val="00BA6BA2"/>
    <w:rsid w:val="00BA7D80"/>
    <w:rsid w:val="00BB02B9"/>
    <w:rsid w:val="00BB1640"/>
    <w:rsid w:val="00BB2154"/>
    <w:rsid w:val="00BB258A"/>
    <w:rsid w:val="00BB3977"/>
    <w:rsid w:val="00BB57AE"/>
    <w:rsid w:val="00BB59AA"/>
    <w:rsid w:val="00BB5AEF"/>
    <w:rsid w:val="00BB639B"/>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61A"/>
    <w:rsid w:val="00BD7983"/>
    <w:rsid w:val="00BD7EA6"/>
    <w:rsid w:val="00BE0B01"/>
    <w:rsid w:val="00BE0F52"/>
    <w:rsid w:val="00BE135E"/>
    <w:rsid w:val="00BE1A12"/>
    <w:rsid w:val="00BE2CE2"/>
    <w:rsid w:val="00BE2DAA"/>
    <w:rsid w:val="00BE3084"/>
    <w:rsid w:val="00BE3316"/>
    <w:rsid w:val="00BE3F03"/>
    <w:rsid w:val="00BE48DC"/>
    <w:rsid w:val="00BE4E77"/>
    <w:rsid w:val="00BE50BB"/>
    <w:rsid w:val="00BE6036"/>
    <w:rsid w:val="00BE6805"/>
    <w:rsid w:val="00BE72CB"/>
    <w:rsid w:val="00BF0563"/>
    <w:rsid w:val="00BF1BB0"/>
    <w:rsid w:val="00BF286C"/>
    <w:rsid w:val="00BF2BF7"/>
    <w:rsid w:val="00BF30FF"/>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17D39"/>
    <w:rsid w:val="00C20B37"/>
    <w:rsid w:val="00C211F8"/>
    <w:rsid w:val="00C22A2D"/>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41A"/>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432"/>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4EC3"/>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4F1"/>
    <w:rsid w:val="00CA55D6"/>
    <w:rsid w:val="00CB11AD"/>
    <w:rsid w:val="00CB6461"/>
    <w:rsid w:val="00CB6607"/>
    <w:rsid w:val="00CB7D35"/>
    <w:rsid w:val="00CB7DB1"/>
    <w:rsid w:val="00CC080C"/>
    <w:rsid w:val="00CC131E"/>
    <w:rsid w:val="00CC1E16"/>
    <w:rsid w:val="00CC2DB0"/>
    <w:rsid w:val="00CC3BB7"/>
    <w:rsid w:val="00CC3FB1"/>
    <w:rsid w:val="00CC4462"/>
    <w:rsid w:val="00CC5B20"/>
    <w:rsid w:val="00CC607E"/>
    <w:rsid w:val="00CC6249"/>
    <w:rsid w:val="00CD0A0C"/>
    <w:rsid w:val="00CD39EA"/>
    <w:rsid w:val="00CD58EA"/>
    <w:rsid w:val="00CD5921"/>
    <w:rsid w:val="00CD5C52"/>
    <w:rsid w:val="00CD62A5"/>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E7F05"/>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1BE"/>
    <w:rsid w:val="00D26388"/>
    <w:rsid w:val="00D266E0"/>
    <w:rsid w:val="00D27A60"/>
    <w:rsid w:val="00D27D1B"/>
    <w:rsid w:val="00D32DC1"/>
    <w:rsid w:val="00D32FD5"/>
    <w:rsid w:val="00D33358"/>
    <w:rsid w:val="00D33392"/>
    <w:rsid w:val="00D33C88"/>
    <w:rsid w:val="00D33EFA"/>
    <w:rsid w:val="00D34A4B"/>
    <w:rsid w:val="00D34BB1"/>
    <w:rsid w:val="00D3602D"/>
    <w:rsid w:val="00D3677D"/>
    <w:rsid w:val="00D37224"/>
    <w:rsid w:val="00D41148"/>
    <w:rsid w:val="00D42ACF"/>
    <w:rsid w:val="00D42EC8"/>
    <w:rsid w:val="00D42FCA"/>
    <w:rsid w:val="00D44EE2"/>
    <w:rsid w:val="00D44FD3"/>
    <w:rsid w:val="00D45022"/>
    <w:rsid w:val="00D45C85"/>
    <w:rsid w:val="00D45EDA"/>
    <w:rsid w:val="00D46445"/>
    <w:rsid w:val="00D530F2"/>
    <w:rsid w:val="00D53176"/>
    <w:rsid w:val="00D5319C"/>
    <w:rsid w:val="00D53515"/>
    <w:rsid w:val="00D53DEF"/>
    <w:rsid w:val="00D544D2"/>
    <w:rsid w:val="00D54F17"/>
    <w:rsid w:val="00D55126"/>
    <w:rsid w:val="00D556B5"/>
    <w:rsid w:val="00D55A9E"/>
    <w:rsid w:val="00D56698"/>
    <w:rsid w:val="00D566A1"/>
    <w:rsid w:val="00D5715B"/>
    <w:rsid w:val="00D5728E"/>
    <w:rsid w:val="00D57FD5"/>
    <w:rsid w:val="00D6077B"/>
    <w:rsid w:val="00D618DC"/>
    <w:rsid w:val="00D6221B"/>
    <w:rsid w:val="00D62FFB"/>
    <w:rsid w:val="00D64FE2"/>
    <w:rsid w:val="00D6562E"/>
    <w:rsid w:val="00D66EF7"/>
    <w:rsid w:val="00D6745F"/>
    <w:rsid w:val="00D67673"/>
    <w:rsid w:val="00D67746"/>
    <w:rsid w:val="00D67DB7"/>
    <w:rsid w:val="00D70098"/>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26A1"/>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97977"/>
    <w:rsid w:val="00DA0C49"/>
    <w:rsid w:val="00DA186D"/>
    <w:rsid w:val="00DA3CB4"/>
    <w:rsid w:val="00DA4749"/>
    <w:rsid w:val="00DA562F"/>
    <w:rsid w:val="00DA645A"/>
    <w:rsid w:val="00DA6647"/>
    <w:rsid w:val="00DA69C7"/>
    <w:rsid w:val="00DA7BA3"/>
    <w:rsid w:val="00DB0F2B"/>
    <w:rsid w:val="00DB112A"/>
    <w:rsid w:val="00DB16CE"/>
    <w:rsid w:val="00DB20CC"/>
    <w:rsid w:val="00DB31E1"/>
    <w:rsid w:val="00DB3395"/>
    <w:rsid w:val="00DB3949"/>
    <w:rsid w:val="00DB4E1B"/>
    <w:rsid w:val="00DB5599"/>
    <w:rsid w:val="00DB5CC3"/>
    <w:rsid w:val="00DB7089"/>
    <w:rsid w:val="00DC0327"/>
    <w:rsid w:val="00DC0CF1"/>
    <w:rsid w:val="00DC15AC"/>
    <w:rsid w:val="00DC289D"/>
    <w:rsid w:val="00DC305A"/>
    <w:rsid w:val="00DC36CA"/>
    <w:rsid w:val="00DC3C73"/>
    <w:rsid w:val="00DC6402"/>
    <w:rsid w:val="00DC76EA"/>
    <w:rsid w:val="00DD054A"/>
    <w:rsid w:val="00DD1A6F"/>
    <w:rsid w:val="00DD2454"/>
    <w:rsid w:val="00DD26D6"/>
    <w:rsid w:val="00DD2904"/>
    <w:rsid w:val="00DD3128"/>
    <w:rsid w:val="00DD3607"/>
    <w:rsid w:val="00DD3EFB"/>
    <w:rsid w:val="00DD40E8"/>
    <w:rsid w:val="00DD4679"/>
    <w:rsid w:val="00DD554F"/>
    <w:rsid w:val="00DD56E0"/>
    <w:rsid w:val="00DD5AEB"/>
    <w:rsid w:val="00DD5E66"/>
    <w:rsid w:val="00DD6039"/>
    <w:rsid w:val="00DD79B7"/>
    <w:rsid w:val="00DE029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454F"/>
    <w:rsid w:val="00E170ED"/>
    <w:rsid w:val="00E17592"/>
    <w:rsid w:val="00E17FE7"/>
    <w:rsid w:val="00E209E7"/>
    <w:rsid w:val="00E20B98"/>
    <w:rsid w:val="00E22B8A"/>
    <w:rsid w:val="00E22D10"/>
    <w:rsid w:val="00E23846"/>
    <w:rsid w:val="00E23E86"/>
    <w:rsid w:val="00E2717F"/>
    <w:rsid w:val="00E3002A"/>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8BB"/>
    <w:rsid w:val="00E52961"/>
    <w:rsid w:val="00E534A5"/>
    <w:rsid w:val="00E53D19"/>
    <w:rsid w:val="00E53EDC"/>
    <w:rsid w:val="00E54341"/>
    <w:rsid w:val="00E543B8"/>
    <w:rsid w:val="00E54504"/>
    <w:rsid w:val="00E5594D"/>
    <w:rsid w:val="00E56315"/>
    <w:rsid w:val="00E56553"/>
    <w:rsid w:val="00E56F4D"/>
    <w:rsid w:val="00E57AB2"/>
    <w:rsid w:val="00E57DAA"/>
    <w:rsid w:val="00E60288"/>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2C32"/>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B7689"/>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5462"/>
    <w:rsid w:val="00ED6D23"/>
    <w:rsid w:val="00ED71C9"/>
    <w:rsid w:val="00EE0854"/>
    <w:rsid w:val="00EE1A7E"/>
    <w:rsid w:val="00EE1E49"/>
    <w:rsid w:val="00EE327E"/>
    <w:rsid w:val="00EE3600"/>
    <w:rsid w:val="00EE3E2A"/>
    <w:rsid w:val="00EE51E6"/>
    <w:rsid w:val="00EE5610"/>
    <w:rsid w:val="00EE707F"/>
    <w:rsid w:val="00EE74BE"/>
    <w:rsid w:val="00EE7676"/>
    <w:rsid w:val="00EF0158"/>
    <w:rsid w:val="00EF0209"/>
    <w:rsid w:val="00EF0731"/>
    <w:rsid w:val="00EF1B40"/>
    <w:rsid w:val="00EF270A"/>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0B9"/>
    <w:rsid w:val="00F0015E"/>
    <w:rsid w:val="00F00FA8"/>
    <w:rsid w:val="00F01B44"/>
    <w:rsid w:val="00F024B5"/>
    <w:rsid w:val="00F02607"/>
    <w:rsid w:val="00F03568"/>
    <w:rsid w:val="00F05159"/>
    <w:rsid w:val="00F0522B"/>
    <w:rsid w:val="00F056ED"/>
    <w:rsid w:val="00F05946"/>
    <w:rsid w:val="00F05D1D"/>
    <w:rsid w:val="00F06544"/>
    <w:rsid w:val="00F06B48"/>
    <w:rsid w:val="00F06BF5"/>
    <w:rsid w:val="00F07E8B"/>
    <w:rsid w:val="00F11D9D"/>
    <w:rsid w:val="00F12BDE"/>
    <w:rsid w:val="00F12DDF"/>
    <w:rsid w:val="00F139D5"/>
    <w:rsid w:val="00F13A7A"/>
    <w:rsid w:val="00F13B21"/>
    <w:rsid w:val="00F14454"/>
    <w:rsid w:val="00F1471F"/>
    <w:rsid w:val="00F14A15"/>
    <w:rsid w:val="00F15C01"/>
    <w:rsid w:val="00F16D1B"/>
    <w:rsid w:val="00F21B74"/>
    <w:rsid w:val="00F21F1B"/>
    <w:rsid w:val="00F22F5B"/>
    <w:rsid w:val="00F234C8"/>
    <w:rsid w:val="00F239A6"/>
    <w:rsid w:val="00F24953"/>
    <w:rsid w:val="00F24C2A"/>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4B58"/>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65E0"/>
    <w:rsid w:val="00F675E8"/>
    <w:rsid w:val="00F67B01"/>
    <w:rsid w:val="00F70198"/>
    <w:rsid w:val="00F74E0E"/>
    <w:rsid w:val="00F750F5"/>
    <w:rsid w:val="00F7566E"/>
    <w:rsid w:val="00F75A3D"/>
    <w:rsid w:val="00F75A75"/>
    <w:rsid w:val="00F766DE"/>
    <w:rsid w:val="00F769F8"/>
    <w:rsid w:val="00F76A0F"/>
    <w:rsid w:val="00F76E67"/>
    <w:rsid w:val="00F778BA"/>
    <w:rsid w:val="00F802D7"/>
    <w:rsid w:val="00F807EF"/>
    <w:rsid w:val="00F8081D"/>
    <w:rsid w:val="00F80B41"/>
    <w:rsid w:val="00F8178A"/>
    <w:rsid w:val="00F81912"/>
    <w:rsid w:val="00F829B6"/>
    <w:rsid w:val="00F8319B"/>
    <w:rsid w:val="00F83DB5"/>
    <w:rsid w:val="00F8490F"/>
    <w:rsid w:val="00F84CE3"/>
    <w:rsid w:val="00F86240"/>
    <w:rsid w:val="00F91641"/>
    <w:rsid w:val="00F939D0"/>
    <w:rsid w:val="00F95A79"/>
    <w:rsid w:val="00F962B9"/>
    <w:rsid w:val="00F962DD"/>
    <w:rsid w:val="00F9702F"/>
    <w:rsid w:val="00F9749E"/>
    <w:rsid w:val="00FA0F35"/>
    <w:rsid w:val="00FA187C"/>
    <w:rsid w:val="00FA22A9"/>
    <w:rsid w:val="00FA399C"/>
    <w:rsid w:val="00FA45F7"/>
    <w:rsid w:val="00FA5066"/>
    <w:rsid w:val="00FA50A8"/>
    <w:rsid w:val="00FA5C89"/>
    <w:rsid w:val="00FA6AA0"/>
    <w:rsid w:val="00FA6B9C"/>
    <w:rsid w:val="00FA6EC5"/>
    <w:rsid w:val="00FA6F5F"/>
    <w:rsid w:val="00FA70B8"/>
    <w:rsid w:val="00FA7230"/>
    <w:rsid w:val="00FB0959"/>
    <w:rsid w:val="00FB1B96"/>
    <w:rsid w:val="00FB294D"/>
    <w:rsid w:val="00FB3356"/>
    <w:rsid w:val="00FB34BA"/>
    <w:rsid w:val="00FB3BD3"/>
    <w:rsid w:val="00FB3D1C"/>
    <w:rsid w:val="00FB43DB"/>
    <w:rsid w:val="00FB4C08"/>
    <w:rsid w:val="00FB4CDA"/>
    <w:rsid w:val="00FB5789"/>
    <w:rsid w:val="00FB58EA"/>
    <w:rsid w:val="00FB593A"/>
    <w:rsid w:val="00FB6127"/>
    <w:rsid w:val="00FB6138"/>
    <w:rsid w:val="00FB63C1"/>
    <w:rsid w:val="00FB6516"/>
    <w:rsid w:val="00FB7640"/>
    <w:rsid w:val="00FB770A"/>
    <w:rsid w:val="00FC0CE6"/>
    <w:rsid w:val="00FC182B"/>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601"/>
    <w:rsid w:val="00FE4A0C"/>
    <w:rsid w:val="00FE5113"/>
    <w:rsid w:val="00FE5649"/>
    <w:rsid w:val="00FE609A"/>
    <w:rsid w:val="00FE6856"/>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customStyle="1" w:styleId="Normal1">
    <w:name w:val="Normal1"/>
    <w:rsid w:val="004867D1"/>
    <w:pPr>
      <w:spacing w:after="200" w:line="276" w:lineRule="auto"/>
    </w:pPr>
    <w:rPr>
      <w:rFonts w:eastAsia="Calibri" w:cs="Calibri"/>
      <w:sz w:val="22"/>
      <w:szCs w:val="22"/>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0636914">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033236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5060848">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4457312">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716896@meb.k12.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B77A6-E510-EE47-97BF-7AB43EE03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5213</Words>
  <Characters>29719</Characters>
  <Application>Microsoft Office Word</Application>
  <DocSecurity>0</DocSecurity>
  <Lines>247</Lines>
  <Paragraphs>69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34863</CharactersWithSpaces>
  <SharedDoc>false</SharedDoc>
  <HLinks>
    <vt:vector size="126" baseType="variant">
      <vt:variant>
        <vt:i4>3932247</vt:i4>
      </vt:variant>
      <vt:variant>
        <vt:i4>123</vt:i4>
      </vt:variant>
      <vt:variant>
        <vt:i4>0</vt:i4>
      </vt:variant>
      <vt:variant>
        <vt:i4>5</vt:i4>
      </vt:variant>
      <vt:variant>
        <vt:lpwstr>mailto:716896@meb.k12.tr</vt:lpwstr>
      </vt:variant>
      <vt:variant>
        <vt:lpwstr/>
      </vt:variant>
      <vt:variant>
        <vt:i4>2490378</vt:i4>
      </vt:variant>
      <vt:variant>
        <vt:i4>116</vt:i4>
      </vt:variant>
      <vt:variant>
        <vt:i4>0</vt:i4>
      </vt:variant>
      <vt:variant>
        <vt:i4>5</vt:i4>
      </vt:variant>
      <vt:variant>
        <vt:lpwstr/>
      </vt:variant>
      <vt:variant>
        <vt:lpwstr>_Toc1390222</vt:lpwstr>
      </vt:variant>
      <vt:variant>
        <vt:i4>2490378</vt:i4>
      </vt:variant>
      <vt:variant>
        <vt:i4>110</vt:i4>
      </vt:variant>
      <vt:variant>
        <vt:i4>0</vt:i4>
      </vt:variant>
      <vt:variant>
        <vt:i4>5</vt:i4>
      </vt:variant>
      <vt:variant>
        <vt:lpwstr/>
      </vt:variant>
      <vt:variant>
        <vt:lpwstr>_Toc1390221</vt:lpwstr>
      </vt:variant>
      <vt:variant>
        <vt:i4>2490378</vt:i4>
      </vt:variant>
      <vt:variant>
        <vt:i4>104</vt:i4>
      </vt:variant>
      <vt:variant>
        <vt:i4>0</vt:i4>
      </vt:variant>
      <vt:variant>
        <vt:i4>5</vt:i4>
      </vt:variant>
      <vt:variant>
        <vt:lpwstr/>
      </vt:variant>
      <vt:variant>
        <vt:lpwstr>_Toc1390220</vt:lpwstr>
      </vt:variant>
      <vt:variant>
        <vt:i4>2424842</vt:i4>
      </vt:variant>
      <vt:variant>
        <vt:i4>98</vt:i4>
      </vt:variant>
      <vt:variant>
        <vt:i4>0</vt:i4>
      </vt:variant>
      <vt:variant>
        <vt:i4>5</vt:i4>
      </vt:variant>
      <vt:variant>
        <vt:lpwstr/>
      </vt:variant>
      <vt:variant>
        <vt:lpwstr>_Toc1390219</vt:lpwstr>
      </vt:variant>
      <vt:variant>
        <vt:i4>2424842</vt:i4>
      </vt:variant>
      <vt:variant>
        <vt:i4>92</vt:i4>
      </vt:variant>
      <vt:variant>
        <vt:i4>0</vt:i4>
      </vt:variant>
      <vt:variant>
        <vt:i4>5</vt:i4>
      </vt:variant>
      <vt:variant>
        <vt:lpwstr/>
      </vt:variant>
      <vt:variant>
        <vt:lpwstr>_Toc1390218</vt:lpwstr>
      </vt:variant>
      <vt:variant>
        <vt:i4>2424842</vt:i4>
      </vt:variant>
      <vt:variant>
        <vt:i4>86</vt:i4>
      </vt:variant>
      <vt:variant>
        <vt:i4>0</vt:i4>
      </vt:variant>
      <vt:variant>
        <vt:i4>5</vt:i4>
      </vt:variant>
      <vt:variant>
        <vt:lpwstr/>
      </vt:variant>
      <vt:variant>
        <vt:lpwstr>_Toc1390217</vt:lpwstr>
      </vt:variant>
      <vt:variant>
        <vt:i4>2424842</vt:i4>
      </vt:variant>
      <vt:variant>
        <vt:i4>80</vt:i4>
      </vt:variant>
      <vt:variant>
        <vt:i4>0</vt:i4>
      </vt:variant>
      <vt:variant>
        <vt:i4>5</vt:i4>
      </vt:variant>
      <vt:variant>
        <vt:lpwstr/>
      </vt:variant>
      <vt:variant>
        <vt:lpwstr>_Toc1390216</vt:lpwstr>
      </vt:variant>
      <vt:variant>
        <vt:i4>2424842</vt:i4>
      </vt:variant>
      <vt:variant>
        <vt:i4>74</vt:i4>
      </vt:variant>
      <vt:variant>
        <vt:i4>0</vt:i4>
      </vt:variant>
      <vt:variant>
        <vt:i4>5</vt:i4>
      </vt:variant>
      <vt:variant>
        <vt:lpwstr/>
      </vt:variant>
      <vt:variant>
        <vt:lpwstr>_Toc1390215</vt:lpwstr>
      </vt:variant>
      <vt:variant>
        <vt:i4>2424842</vt:i4>
      </vt:variant>
      <vt:variant>
        <vt:i4>68</vt:i4>
      </vt:variant>
      <vt:variant>
        <vt:i4>0</vt:i4>
      </vt:variant>
      <vt:variant>
        <vt:i4>5</vt:i4>
      </vt:variant>
      <vt:variant>
        <vt:lpwstr/>
      </vt:variant>
      <vt:variant>
        <vt:lpwstr>_Toc1390214</vt:lpwstr>
      </vt:variant>
      <vt:variant>
        <vt:i4>2424842</vt:i4>
      </vt:variant>
      <vt:variant>
        <vt:i4>62</vt:i4>
      </vt:variant>
      <vt:variant>
        <vt:i4>0</vt:i4>
      </vt:variant>
      <vt:variant>
        <vt:i4>5</vt:i4>
      </vt:variant>
      <vt:variant>
        <vt:lpwstr/>
      </vt:variant>
      <vt:variant>
        <vt:lpwstr>_Toc1390213</vt:lpwstr>
      </vt:variant>
      <vt:variant>
        <vt:i4>2424842</vt:i4>
      </vt:variant>
      <vt:variant>
        <vt:i4>56</vt:i4>
      </vt:variant>
      <vt:variant>
        <vt:i4>0</vt:i4>
      </vt:variant>
      <vt:variant>
        <vt:i4>5</vt:i4>
      </vt:variant>
      <vt:variant>
        <vt:lpwstr/>
      </vt:variant>
      <vt:variant>
        <vt:lpwstr>_Toc1390212</vt:lpwstr>
      </vt:variant>
      <vt:variant>
        <vt:i4>2424842</vt:i4>
      </vt:variant>
      <vt:variant>
        <vt:i4>50</vt:i4>
      </vt:variant>
      <vt:variant>
        <vt:i4>0</vt:i4>
      </vt:variant>
      <vt:variant>
        <vt:i4>5</vt:i4>
      </vt:variant>
      <vt:variant>
        <vt:lpwstr/>
      </vt:variant>
      <vt:variant>
        <vt:lpwstr>_Toc1390211</vt:lpwstr>
      </vt:variant>
      <vt:variant>
        <vt:i4>2424842</vt:i4>
      </vt:variant>
      <vt:variant>
        <vt:i4>44</vt:i4>
      </vt:variant>
      <vt:variant>
        <vt:i4>0</vt:i4>
      </vt:variant>
      <vt:variant>
        <vt:i4>5</vt:i4>
      </vt:variant>
      <vt:variant>
        <vt:lpwstr/>
      </vt:variant>
      <vt:variant>
        <vt:lpwstr>_Toc1390210</vt:lpwstr>
      </vt:variant>
      <vt:variant>
        <vt:i4>2359306</vt:i4>
      </vt:variant>
      <vt:variant>
        <vt:i4>38</vt:i4>
      </vt:variant>
      <vt:variant>
        <vt:i4>0</vt:i4>
      </vt:variant>
      <vt:variant>
        <vt:i4>5</vt:i4>
      </vt:variant>
      <vt:variant>
        <vt:lpwstr/>
      </vt:variant>
      <vt:variant>
        <vt:lpwstr>_Toc1390209</vt:lpwstr>
      </vt:variant>
      <vt:variant>
        <vt:i4>2359306</vt:i4>
      </vt:variant>
      <vt:variant>
        <vt:i4>32</vt:i4>
      </vt:variant>
      <vt:variant>
        <vt:i4>0</vt:i4>
      </vt:variant>
      <vt:variant>
        <vt:i4>5</vt:i4>
      </vt:variant>
      <vt:variant>
        <vt:lpwstr/>
      </vt:variant>
      <vt:variant>
        <vt:lpwstr>_Toc1390208</vt:lpwstr>
      </vt:variant>
      <vt:variant>
        <vt:i4>2359306</vt:i4>
      </vt:variant>
      <vt:variant>
        <vt:i4>26</vt:i4>
      </vt:variant>
      <vt:variant>
        <vt:i4>0</vt:i4>
      </vt:variant>
      <vt:variant>
        <vt:i4>5</vt:i4>
      </vt:variant>
      <vt:variant>
        <vt:lpwstr/>
      </vt:variant>
      <vt:variant>
        <vt:lpwstr>_Toc1390207</vt:lpwstr>
      </vt:variant>
      <vt:variant>
        <vt:i4>2359306</vt:i4>
      </vt:variant>
      <vt:variant>
        <vt:i4>20</vt:i4>
      </vt:variant>
      <vt:variant>
        <vt:i4>0</vt:i4>
      </vt:variant>
      <vt:variant>
        <vt:i4>5</vt:i4>
      </vt:variant>
      <vt:variant>
        <vt:lpwstr/>
      </vt:variant>
      <vt:variant>
        <vt:lpwstr>_Toc1390206</vt:lpwstr>
      </vt:variant>
      <vt:variant>
        <vt:i4>2359306</vt:i4>
      </vt:variant>
      <vt:variant>
        <vt:i4>14</vt:i4>
      </vt:variant>
      <vt:variant>
        <vt:i4>0</vt:i4>
      </vt:variant>
      <vt:variant>
        <vt:i4>5</vt:i4>
      </vt:variant>
      <vt:variant>
        <vt:lpwstr/>
      </vt:variant>
      <vt:variant>
        <vt:lpwstr>_Toc1390205</vt:lpwstr>
      </vt:variant>
      <vt:variant>
        <vt:i4>2359306</vt:i4>
      </vt:variant>
      <vt:variant>
        <vt:i4>8</vt:i4>
      </vt:variant>
      <vt:variant>
        <vt:i4>0</vt:i4>
      </vt:variant>
      <vt:variant>
        <vt:i4>5</vt:i4>
      </vt:variant>
      <vt:variant>
        <vt:lpwstr/>
      </vt:variant>
      <vt:variant>
        <vt:lpwstr>_Toc1390204</vt:lpwstr>
      </vt:variant>
      <vt:variant>
        <vt:i4>2359306</vt:i4>
      </vt:variant>
      <vt:variant>
        <vt:i4>2</vt:i4>
      </vt:variant>
      <vt:variant>
        <vt:i4>0</vt:i4>
      </vt:variant>
      <vt:variant>
        <vt:i4>5</vt:i4>
      </vt:variant>
      <vt:variant>
        <vt:lpwstr/>
      </vt:variant>
      <vt:variant>
        <vt:lpwstr>_Toc1390203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depa</cp:lastModifiedBy>
  <cp:revision>2</cp:revision>
  <cp:lastPrinted>2015-03-09T10:19:00Z</cp:lastPrinted>
  <dcterms:created xsi:type="dcterms:W3CDTF">2019-02-23T06:14:00Z</dcterms:created>
  <dcterms:modified xsi:type="dcterms:W3CDTF">2019-02-23T06:14:00Z</dcterms:modified>
</cp:coreProperties>
</file>